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E2" w:rsidRDefault="003169E2" w:rsidP="003169E2">
      <w:pPr>
        <w:rPr>
          <w:bCs/>
        </w:rPr>
      </w:pPr>
    </w:p>
    <w:p w:rsidR="003169E2" w:rsidRPr="003169E2" w:rsidRDefault="003169E2" w:rsidP="003169E2">
      <w:pPr>
        <w:pStyle w:val="Akapitzlist"/>
        <w:numPr>
          <w:ilvl w:val="0"/>
          <w:numId w:val="1"/>
        </w:numPr>
        <w:rPr>
          <w:bCs/>
        </w:rPr>
      </w:pPr>
      <w:r w:rsidRPr="003169E2">
        <w:rPr>
          <w:bCs/>
        </w:rPr>
        <w:t>Boguś Janiszewski, Max Skorwider</w:t>
      </w:r>
      <w:r>
        <w:rPr>
          <w:bCs/>
        </w:rPr>
        <w:t xml:space="preserve"> „</w:t>
      </w:r>
      <w:r w:rsidRPr="003169E2">
        <w:rPr>
          <w:bCs/>
        </w:rPr>
        <w:t>Klimat. To, o czym dorośli Ci nie mówią</w:t>
      </w:r>
      <w:r>
        <w:rPr>
          <w:bCs/>
        </w:rPr>
        <w:t xml:space="preserve">” (Wydawnictwo </w:t>
      </w:r>
      <w:proofErr w:type="spellStart"/>
      <w:r>
        <w:rPr>
          <w:bCs/>
        </w:rPr>
        <w:t>Publicat</w:t>
      </w:r>
      <w:proofErr w:type="spellEnd"/>
      <w:r>
        <w:rPr>
          <w:bCs/>
        </w:rPr>
        <w:t>)</w:t>
      </w:r>
    </w:p>
    <w:p w:rsidR="003169E2" w:rsidRPr="003169E2" w:rsidRDefault="003169E2" w:rsidP="003169E2">
      <w:pPr>
        <w:pStyle w:val="Akapitzlist"/>
        <w:numPr>
          <w:ilvl w:val="0"/>
          <w:numId w:val="1"/>
        </w:numPr>
        <w:rPr>
          <w:bCs/>
        </w:rPr>
      </w:pPr>
      <w:r w:rsidRPr="003169E2">
        <w:rPr>
          <w:bCs/>
        </w:rPr>
        <w:t>Boguś Janiszewski, Max Skorwider</w:t>
      </w:r>
      <w:r>
        <w:rPr>
          <w:bCs/>
        </w:rPr>
        <w:t xml:space="preserve"> „Śmieci</w:t>
      </w:r>
      <w:r w:rsidRPr="003169E2">
        <w:rPr>
          <w:bCs/>
        </w:rPr>
        <w:t>. To, o czym dorośli Ci nie mówią</w:t>
      </w:r>
      <w:r>
        <w:rPr>
          <w:bCs/>
        </w:rPr>
        <w:t xml:space="preserve">” (Wydawnictwo </w:t>
      </w:r>
      <w:proofErr w:type="spellStart"/>
      <w:r>
        <w:rPr>
          <w:bCs/>
        </w:rPr>
        <w:t>Publicat</w:t>
      </w:r>
      <w:proofErr w:type="spellEnd"/>
      <w:r>
        <w:rPr>
          <w:bCs/>
        </w:rPr>
        <w:t>)</w:t>
      </w:r>
    </w:p>
    <w:p w:rsidR="0041119B" w:rsidRPr="0041119B" w:rsidRDefault="0041119B" w:rsidP="00115779">
      <w:pPr>
        <w:pStyle w:val="Akapitzlist"/>
        <w:numPr>
          <w:ilvl w:val="0"/>
          <w:numId w:val="1"/>
        </w:numPr>
      </w:pPr>
      <w:r w:rsidRPr="003169E2">
        <w:rPr>
          <w:bCs/>
        </w:rPr>
        <w:t>Tomasz Markiewka „Zmienić świat raz jeszcze</w:t>
      </w:r>
      <w:r>
        <w:rPr>
          <w:bCs/>
        </w:rPr>
        <w:t>. Jak wygrać walkę o klimat” (</w:t>
      </w:r>
      <w:r w:rsidRPr="00115779">
        <w:rPr>
          <w:bCs/>
        </w:rPr>
        <w:t>Wydawnictwo</w:t>
      </w:r>
      <w:r>
        <w:rPr>
          <w:bCs/>
        </w:rPr>
        <w:t xml:space="preserve"> </w:t>
      </w:r>
      <w:r w:rsidRPr="00115779">
        <w:rPr>
          <w:bCs/>
        </w:rPr>
        <w:t>Czarna Owca</w:t>
      </w:r>
      <w:r>
        <w:rPr>
          <w:bCs/>
        </w:rPr>
        <w:t xml:space="preserve">)  </w:t>
      </w:r>
    </w:p>
    <w:p w:rsidR="00115779" w:rsidRPr="003169E2" w:rsidRDefault="00115779" w:rsidP="00115779">
      <w:pPr>
        <w:pStyle w:val="Akapitzlist"/>
        <w:numPr>
          <w:ilvl w:val="0"/>
          <w:numId w:val="1"/>
        </w:numPr>
      </w:pPr>
      <w:r w:rsidRPr="003169E2">
        <w:rPr>
          <w:bCs/>
        </w:rPr>
        <w:t xml:space="preserve">Tomasz </w:t>
      </w:r>
      <w:proofErr w:type="spellStart"/>
      <w:r w:rsidRPr="003169E2">
        <w:rPr>
          <w:bCs/>
        </w:rPr>
        <w:t>Samojlik</w:t>
      </w:r>
      <w:proofErr w:type="spellEnd"/>
      <w:r w:rsidRPr="003169E2">
        <w:rPr>
          <w:bCs/>
        </w:rPr>
        <w:t xml:space="preserve"> „Poradnik młodych ratowników Ziemi”</w:t>
      </w:r>
      <w:r>
        <w:rPr>
          <w:bCs/>
        </w:rPr>
        <w:t xml:space="preserve"> (</w:t>
      </w:r>
      <w:r w:rsidRPr="00115779">
        <w:rPr>
          <w:bCs/>
        </w:rPr>
        <w:t>Wydawnictwo Naukowe PWN</w:t>
      </w:r>
      <w:r>
        <w:rPr>
          <w:bCs/>
        </w:rPr>
        <w:t>)</w:t>
      </w:r>
    </w:p>
    <w:p w:rsidR="00115779" w:rsidRPr="0041119B" w:rsidRDefault="0041119B" w:rsidP="0041119B">
      <w:pPr>
        <w:pStyle w:val="Akapitzlist"/>
        <w:numPr>
          <w:ilvl w:val="0"/>
          <w:numId w:val="1"/>
        </w:numPr>
      </w:pPr>
      <w:r>
        <w:t xml:space="preserve">Christina </w:t>
      </w:r>
      <w:proofErr w:type="spellStart"/>
      <w:r>
        <w:t>Steinlein</w:t>
      </w:r>
      <w:proofErr w:type="spellEnd"/>
      <w:r>
        <w:t xml:space="preserve">, </w:t>
      </w:r>
      <w:proofErr w:type="spellStart"/>
      <w:r>
        <w:t>Mieke</w:t>
      </w:r>
      <w:proofErr w:type="spellEnd"/>
      <w:r>
        <w:t xml:space="preserve"> </w:t>
      </w:r>
      <w:proofErr w:type="spellStart"/>
      <w:r>
        <w:t>Scheie</w:t>
      </w:r>
      <w:proofErr w:type="spellEnd"/>
      <w:r>
        <w:t xml:space="preserve"> „Woda źródło życia” </w:t>
      </w:r>
      <w:r>
        <w:rPr>
          <w:bCs/>
        </w:rPr>
        <w:t>(Wydawnictwo</w:t>
      </w:r>
      <w:r>
        <w:t xml:space="preserve"> </w:t>
      </w:r>
      <w:proofErr w:type="spellStart"/>
      <w:r w:rsidRPr="00115779">
        <w:t>Babaryba</w:t>
      </w:r>
      <w:proofErr w:type="spellEnd"/>
      <w:r>
        <w:t>)</w:t>
      </w:r>
    </w:p>
    <w:p w:rsidR="00115779" w:rsidRP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proofErr w:type="spellStart"/>
      <w:r w:rsidRPr="003169E2">
        <w:rPr>
          <w:bCs/>
        </w:rPr>
        <w:t>Kate</w:t>
      </w:r>
      <w:proofErr w:type="spellEnd"/>
      <w:r w:rsidRPr="003169E2">
        <w:rPr>
          <w:bCs/>
        </w:rPr>
        <w:t xml:space="preserve"> </w:t>
      </w:r>
      <w:proofErr w:type="spellStart"/>
      <w:r w:rsidRPr="003169E2">
        <w:rPr>
          <w:bCs/>
        </w:rPr>
        <w:t>Raworth</w:t>
      </w:r>
      <w:proofErr w:type="spellEnd"/>
      <w:r w:rsidRPr="003169E2">
        <w:rPr>
          <w:bCs/>
        </w:rPr>
        <w:t xml:space="preserve"> „Ekonomia obwarzanka. Siedem sposobów myślenia o ekonomii XXI wieku”</w:t>
      </w:r>
      <w:r>
        <w:rPr>
          <w:bCs/>
        </w:rPr>
        <w:t xml:space="preserve"> (</w:t>
      </w:r>
      <w:r w:rsidRPr="00115779">
        <w:rPr>
          <w:bCs/>
        </w:rPr>
        <w:t>Wydawnictwo</w:t>
      </w:r>
      <w:r>
        <w:rPr>
          <w:bCs/>
        </w:rPr>
        <w:t xml:space="preserve"> Krytyki Politycznej)</w:t>
      </w:r>
    </w:p>
    <w:p w:rsidR="00115779" w:rsidRP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r w:rsidRPr="003169E2">
        <w:rPr>
          <w:bCs/>
        </w:rPr>
        <w:t xml:space="preserve">Jason </w:t>
      </w:r>
      <w:proofErr w:type="spellStart"/>
      <w:r w:rsidRPr="003169E2">
        <w:rPr>
          <w:bCs/>
        </w:rPr>
        <w:t>Hickel</w:t>
      </w:r>
      <w:proofErr w:type="spellEnd"/>
      <w:r w:rsidRPr="003169E2">
        <w:rPr>
          <w:bCs/>
        </w:rPr>
        <w:t xml:space="preserve"> „Mniej znaczy lepiej. O tym, jak odejście od wz</w:t>
      </w:r>
      <w:r>
        <w:rPr>
          <w:bCs/>
        </w:rPr>
        <w:t>rostu gospodarczego ocali świat” (</w:t>
      </w:r>
      <w:r w:rsidRPr="00115779">
        <w:rPr>
          <w:bCs/>
        </w:rPr>
        <w:t>Wydawnictwo</w:t>
      </w:r>
      <w:r>
        <w:rPr>
          <w:bCs/>
        </w:rPr>
        <w:t xml:space="preserve"> Karakter)</w:t>
      </w:r>
    </w:p>
    <w:p w:rsidR="00115779" w:rsidRP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r w:rsidRPr="003169E2">
        <w:rPr>
          <w:bCs/>
        </w:rPr>
        <w:t>Jan Mencwel „</w:t>
      </w:r>
      <w:proofErr w:type="spellStart"/>
      <w:r w:rsidRPr="003169E2">
        <w:rPr>
          <w:bCs/>
        </w:rPr>
        <w:t>Betonoza</w:t>
      </w:r>
      <w:proofErr w:type="spellEnd"/>
      <w:r w:rsidRPr="003169E2">
        <w:rPr>
          <w:bCs/>
        </w:rPr>
        <w:t xml:space="preserve">. Jak się niszczy polskie miasta” </w:t>
      </w:r>
      <w:r>
        <w:rPr>
          <w:bCs/>
        </w:rPr>
        <w:t>(</w:t>
      </w:r>
      <w:r w:rsidRPr="00115779">
        <w:rPr>
          <w:bCs/>
        </w:rPr>
        <w:t>Wydawnictwo</w:t>
      </w:r>
      <w:r>
        <w:rPr>
          <w:bCs/>
        </w:rPr>
        <w:t xml:space="preserve"> Krytyki Politycznej)</w:t>
      </w:r>
    </w:p>
    <w:p w:rsidR="003169E2" w:rsidRP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Jakub Chełmiński „</w:t>
      </w:r>
      <w:r w:rsidRPr="00115779">
        <w:rPr>
          <w:bCs/>
        </w:rPr>
        <w:t xml:space="preserve">SMOG. </w:t>
      </w:r>
      <w:proofErr w:type="spellStart"/>
      <w:r w:rsidRPr="00115779">
        <w:rPr>
          <w:bCs/>
        </w:rPr>
        <w:t>Diesle</w:t>
      </w:r>
      <w:proofErr w:type="spellEnd"/>
      <w:r w:rsidRPr="00115779">
        <w:rPr>
          <w:bCs/>
        </w:rPr>
        <w:t>, kopciuchy, kominy, czyli dlaczego w Polsce nie da się oddychać?</w:t>
      </w:r>
      <w:r>
        <w:rPr>
          <w:bCs/>
        </w:rPr>
        <w:t>” (Wydawnictwo Poznańskie)</w:t>
      </w:r>
    </w:p>
    <w:p w:rsidR="00115779" w:rsidRDefault="00115779" w:rsidP="00115779">
      <w:pPr>
        <w:pStyle w:val="Akapitzlist"/>
        <w:numPr>
          <w:ilvl w:val="0"/>
          <w:numId w:val="1"/>
        </w:numPr>
      </w:pPr>
      <w:r>
        <w:t xml:space="preserve">Elizabeth </w:t>
      </w:r>
      <w:proofErr w:type="spellStart"/>
      <w:r>
        <w:t>Kolbert</w:t>
      </w:r>
      <w:proofErr w:type="spellEnd"/>
      <w:r>
        <w:t xml:space="preserve"> „Szóste wymieranie. </w:t>
      </w:r>
      <w:r w:rsidRPr="00115779">
        <w:t>Historia nienaturalna</w:t>
      </w:r>
      <w:r>
        <w:t>” (Wydawnictwo Filtry)</w:t>
      </w:r>
    </w:p>
    <w:p w:rsidR="00115779" w:rsidRDefault="00115779" w:rsidP="00115779">
      <w:pPr>
        <w:pStyle w:val="Akapitzlist"/>
        <w:numPr>
          <w:ilvl w:val="0"/>
          <w:numId w:val="1"/>
        </w:numPr>
      </w:pPr>
      <w:r>
        <w:t xml:space="preserve">Elizabeth </w:t>
      </w:r>
      <w:proofErr w:type="spellStart"/>
      <w:r>
        <w:t>Kolbert</w:t>
      </w:r>
      <w:proofErr w:type="spellEnd"/>
      <w:r>
        <w:t xml:space="preserve"> „Pod białym niebem. Natura przyszłości” (Wydawnictwo Filtry)</w:t>
      </w:r>
    </w:p>
    <w:p w:rsid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Wallace</w:t>
      </w:r>
      <w:proofErr w:type="spellEnd"/>
      <w:r>
        <w:rPr>
          <w:bCs/>
        </w:rPr>
        <w:t>-Wells „</w:t>
      </w:r>
      <w:r w:rsidRPr="00115779">
        <w:rPr>
          <w:bCs/>
        </w:rPr>
        <w:t>Ziemia nie do życia. Nasza planeta po globalnym ociepleniu</w:t>
      </w:r>
      <w:r>
        <w:rPr>
          <w:bCs/>
        </w:rPr>
        <w:t xml:space="preserve">” </w:t>
      </w:r>
      <w:r>
        <w:t>(Wydawnictwo Zyski i S-ka)</w:t>
      </w:r>
    </w:p>
    <w:p w:rsidR="003169E2" w:rsidRDefault="00115779" w:rsidP="00115779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 David Attenborough „</w:t>
      </w:r>
      <w:r w:rsidRPr="00115779">
        <w:rPr>
          <w:bCs/>
        </w:rPr>
        <w:t>Życie na naszej planecie. Moja historia, wasza przyszłość"</w:t>
      </w:r>
      <w:r w:rsidR="004F0DB9">
        <w:rPr>
          <w:bCs/>
        </w:rPr>
        <w:t xml:space="preserve"> </w:t>
      </w:r>
      <w:r>
        <w:rPr>
          <w:bCs/>
        </w:rPr>
        <w:t>(Wydawnictwo Poznańskie)</w:t>
      </w:r>
    </w:p>
    <w:p w:rsidR="00BD7A3E" w:rsidRDefault="00BD7A3E" w:rsidP="00BD7A3E">
      <w:pPr>
        <w:pStyle w:val="Akapitzlist"/>
        <w:numPr>
          <w:ilvl w:val="0"/>
          <w:numId w:val="1"/>
        </w:numPr>
      </w:pPr>
      <w:r>
        <w:t>Charles Montgomery „Miasto szczęśliwe. Jak zmienić nasze życie, zmieniając nasze miasta” (Wysoki Zamek)</w:t>
      </w:r>
    </w:p>
    <w:p w:rsidR="003169E2" w:rsidRPr="00BD7A3E" w:rsidRDefault="00BD7A3E" w:rsidP="003169E2">
      <w:pPr>
        <w:pStyle w:val="Akapitzlist"/>
        <w:numPr>
          <w:ilvl w:val="0"/>
          <w:numId w:val="1"/>
        </w:numPr>
        <w:rPr>
          <w:bCs/>
        </w:rPr>
      </w:pPr>
      <w:r w:rsidRPr="003169E2">
        <w:rPr>
          <w:bCs/>
        </w:rPr>
        <w:t>Peter Walker „Jak rowery mogą uratować świat”</w:t>
      </w:r>
      <w:r>
        <w:rPr>
          <w:bCs/>
        </w:rPr>
        <w:t xml:space="preserve"> </w:t>
      </w:r>
      <w:r>
        <w:t>(Wysoki Zamek)</w:t>
      </w:r>
    </w:p>
    <w:p w:rsidR="00BD7A3E" w:rsidRDefault="00BD7A3E" w:rsidP="00BD7A3E">
      <w:pPr>
        <w:pStyle w:val="Akapitzlist"/>
        <w:numPr>
          <w:ilvl w:val="0"/>
          <w:numId w:val="1"/>
        </w:numPr>
      </w:pPr>
      <w:proofErr w:type="spellStart"/>
      <w:r>
        <w:t>Yancey</w:t>
      </w:r>
      <w:proofErr w:type="spellEnd"/>
      <w:r>
        <w:t xml:space="preserve"> </w:t>
      </w:r>
      <w:proofErr w:type="spellStart"/>
      <w:r>
        <w:t>Strickler</w:t>
      </w:r>
      <w:proofErr w:type="spellEnd"/>
      <w:r>
        <w:t xml:space="preserve"> „To jest nasza przyszłość. Manifest na rzecz szlachetniejszego świata” (Wysoki Zamek)</w:t>
      </w:r>
    </w:p>
    <w:p w:rsidR="00BD7A3E" w:rsidRPr="003169E2" w:rsidRDefault="00BD7A3E" w:rsidP="00BD7A3E">
      <w:pPr>
        <w:pStyle w:val="Akapitzlist"/>
        <w:numPr>
          <w:ilvl w:val="0"/>
          <w:numId w:val="1"/>
        </w:numPr>
      </w:pPr>
      <w:r w:rsidRPr="003169E2">
        <w:rPr>
          <w:bCs/>
        </w:rPr>
        <w:t>Katarzyna Wągrowska „Życie Zero Waste</w:t>
      </w:r>
      <w:r>
        <w:rPr>
          <w:bCs/>
        </w:rPr>
        <w:t>. Żyj bez śmieci i żyj lepiej</w:t>
      </w:r>
      <w:r w:rsidRPr="003169E2">
        <w:rPr>
          <w:bCs/>
        </w:rPr>
        <w:t xml:space="preserve">” </w:t>
      </w:r>
      <w:r>
        <w:rPr>
          <w:bCs/>
        </w:rPr>
        <w:t xml:space="preserve"> </w:t>
      </w:r>
      <w:r>
        <w:t>(Wydawnictwo ZNAK)</w:t>
      </w:r>
    </w:p>
    <w:p w:rsidR="00BD7A3E" w:rsidRP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 w:rsidRPr="00BD7A3E">
        <w:rPr>
          <w:bCs/>
        </w:rPr>
        <w:t xml:space="preserve">Dominika Krzych, Katarzyna </w:t>
      </w:r>
      <w:proofErr w:type="spellStart"/>
      <w:r w:rsidRPr="00BD7A3E">
        <w:rPr>
          <w:bCs/>
        </w:rPr>
        <w:t>Basiewicz</w:t>
      </w:r>
      <w:proofErr w:type="spellEnd"/>
      <w:r w:rsidRPr="00BD7A3E">
        <w:rPr>
          <w:bCs/>
        </w:rPr>
        <w:t xml:space="preserve"> </w:t>
      </w:r>
      <w:r w:rsidR="004F0DB9">
        <w:rPr>
          <w:bCs/>
        </w:rPr>
        <w:t>„</w:t>
      </w:r>
      <w:r w:rsidRPr="00BD7A3E">
        <w:rPr>
          <w:bCs/>
        </w:rPr>
        <w:t>Miejskie ogrodnictwo, czyli jak uprawiać jedzenie w mieście</w:t>
      </w:r>
      <w:r w:rsidR="004F0DB9">
        <w:rPr>
          <w:bCs/>
        </w:rPr>
        <w:t>”</w:t>
      </w:r>
      <w:r>
        <w:rPr>
          <w:bCs/>
        </w:rPr>
        <w:t xml:space="preserve"> </w:t>
      </w:r>
      <w:r>
        <w:t>(Wydawnictwo ZNAK)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Sebastian Kulis „</w:t>
      </w:r>
      <w:r w:rsidRPr="00BD7A3E">
        <w:rPr>
          <w:bCs/>
        </w:rPr>
        <w:t>Ogród na cztery pory roku</w:t>
      </w:r>
      <w:r>
        <w:rPr>
          <w:bCs/>
        </w:rPr>
        <w:t>” (</w:t>
      </w:r>
      <w:proofErr w:type="spellStart"/>
      <w:r>
        <w:rPr>
          <w:bCs/>
        </w:rPr>
        <w:t>Buchmann</w:t>
      </w:r>
      <w:proofErr w:type="spellEnd"/>
      <w:r>
        <w:rPr>
          <w:bCs/>
        </w:rPr>
        <w:t>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Julia </w:t>
      </w:r>
      <w:proofErr w:type="spellStart"/>
      <w:r>
        <w:rPr>
          <w:bCs/>
        </w:rPr>
        <w:t>Wizowska</w:t>
      </w:r>
      <w:proofErr w:type="spellEnd"/>
      <w:r>
        <w:rPr>
          <w:bCs/>
        </w:rPr>
        <w:t xml:space="preserve"> „Nie śmieci”</w:t>
      </w:r>
    </w:p>
    <w:p w:rsidR="00BD7A3E" w:rsidRPr="00BD7A3E" w:rsidRDefault="004F0DB9" w:rsidP="00BD7A3E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Stanisław Łubieński „D</w:t>
      </w:r>
      <w:r w:rsidR="00BD7A3E">
        <w:rPr>
          <w:bCs/>
        </w:rPr>
        <w:t xml:space="preserve">wanaście srok za ogon” </w:t>
      </w:r>
      <w:r w:rsidR="00BD7A3E">
        <w:t>(Wydawnictwo Czarne)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 w:rsidRPr="00BD7A3E">
        <w:rPr>
          <w:bCs/>
        </w:rPr>
        <w:t>Jacek Karczewski</w:t>
      </w:r>
      <w:r>
        <w:rPr>
          <w:bCs/>
        </w:rPr>
        <w:t xml:space="preserve"> „ Noc sów. Opowieści z lasu”  (Wydawnictwo Poznańskie)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 w:rsidRPr="00BD7A3E">
        <w:rPr>
          <w:bCs/>
        </w:rPr>
        <w:t>Jacek Karczewski</w:t>
      </w:r>
      <w:r>
        <w:rPr>
          <w:bCs/>
        </w:rPr>
        <w:t xml:space="preserve"> „ Jej wysokość gęś. Opowieści  o ptakach”  (Wydawnictwo Poznańskie)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Charles Foster „</w:t>
      </w:r>
      <w:r w:rsidRPr="00BD7A3E">
        <w:rPr>
          <w:bCs/>
        </w:rPr>
        <w:t>Jak zwierzę. Intymne zbliżenie z naturą</w:t>
      </w:r>
      <w:r>
        <w:rPr>
          <w:bCs/>
        </w:rPr>
        <w:t>” (Wydawnictwo Poznańskie)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 w:rsidRPr="00BD7A3E">
        <w:rPr>
          <w:bCs/>
        </w:rPr>
        <w:t xml:space="preserve">John Lewis-Stempel </w:t>
      </w:r>
      <w:r>
        <w:rPr>
          <w:bCs/>
        </w:rPr>
        <w:t>„</w:t>
      </w:r>
      <w:r w:rsidRPr="00BD7A3E">
        <w:rPr>
          <w:bCs/>
        </w:rPr>
        <w:t>Prywatne życie łąki</w:t>
      </w:r>
      <w:r>
        <w:rPr>
          <w:bCs/>
        </w:rPr>
        <w:t>” (Wydawnictwo Poznańskie)</w:t>
      </w:r>
    </w:p>
    <w:p w:rsidR="00BD7A3E" w:rsidRDefault="00BD7A3E" w:rsidP="00BD7A3E">
      <w:pPr>
        <w:pStyle w:val="Akapitzlist"/>
        <w:numPr>
          <w:ilvl w:val="0"/>
          <w:numId w:val="1"/>
        </w:numPr>
        <w:rPr>
          <w:bCs/>
        </w:rPr>
      </w:pPr>
      <w:r w:rsidRPr="00BD7A3E">
        <w:rPr>
          <w:bCs/>
        </w:rPr>
        <w:t xml:space="preserve">Przemysław Czapliński, Joanna B. Bednarek, Dawid Gostyński, „Literatura i jej natury. Przewodnik </w:t>
      </w:r>
      <w:proofErr w:type="spellStart"/>
      <w:r w:rsidRPr="00BD7A3E">
        <w:rPr>
          <w:bCs/>
        </w:rPr>
        <w:t>ekokrytyczny</w:t>
      </w:r>
      <w:proofErr w:type="spellEnd"/>
      <w:r w:rsidRPr="00BD7A3E">
        <w:rPr>
          <w:bCs/>
        </w:rPr>
        <w:t xml:space="preserve"> dla nauczycieli i uczniów szkół średnich” </w:t>
      </w:r>
      <w:r w:rsidR="00DE2C2B">
        <w:rPr>
          <w:bCs/>
        </w:rPr>
        <w:t xml:space="preserve"> (</w:t>
      </w:r>
      <w:r w:rsidRPr="00BD7A3E">
        <w:rPr>
          <w:bCs/>
        </w:rPr>
        <w:t>Wydawnictwo Rys</w:t>
      </w:r>
      <w:r w:rsidR="00DE2C2B">
        <w:rPr>
          <w:bCs/>
        </w:rPr>
        <w:t>)</w:t>
      </w:r>
    </w:p>
    <w:p w:rsidR="00DE2C2B" w:rsidRDefault="00DE2C2B" w:rsidP="00DE2C2B">
      <w:pPr>
        <w:pStyle w:val="Akapitzlist"/>
        <w:numPr>
          <w:ilvl w:val="0"/>
          <w:numId w:val="1"/>
        </w:numPr>
        <w:rPr>
          <w:bCs/>
        </w:rPr>
      </w:pPr>
      <w:r w:rsidRPr="00DE2C2B">
        <w:rPr>
          <w:bCs/>
        </w:rPr>
        <w:t xml:space="preserve">Julia </w:t>
      </w:r>
      <w:proofErr w:type="spellStart"/>
      <w:r w:rsidRPr="00DE2C2B">
        <w:rPr>
          <w:bCs/>
        </w:rPr>
        <w:t>Fiedorczuk</w:t>
      </w:r>
      <w:proofErr w:type="spellEnd"/>
      <w:r w:rsidRPr="00DE2C2B">
        <w:rPr>
          <w:bCs/>
        </w:rPr>
        <w:t xml:space="preserve"> </w:t>
      </w:r>
      <w:r>
        <w:rPr>
          <w:bCs/>
        </w:rPr>
        <w:t>„</w:t>
      </w:r>
      <w:r w:rsidRPr="00DE2C2B">
        <w:rPr>
          <w:bCs/>
        </w:rPr>
        <w:t>Cyborg w ogrod</w:t>
      </w:r>
      <w:r>
        <w:rPr>
          <w:bCs/>
        </w:rPr>
        <w:t xml:space="preserve">zie. Wprowadzenie do </w:t>
      </w:r>
      <w:proofErr w:type="spellStart"/>
      <w:r>
        <w:rPr>
          <w:bCs/>
        </w:rPr>
        <w:t>ekokrytyki</w:t>
      </w:r>
      <w:proofErr w:type="spellEnd"/>
      <w:r>
        <w:rPr>
          <w:bCs/>
        </w:rPr>
        <w:t>” (</w:t>
      </w:r>
      <w:r w:rsidRPr="00DE2C2B">
        <w:rPr>
          <w:bCs/>
        </w:rPr>
        <w:t>Wydawnictwo Naukowe Katedra</w:t>
      </w:r>
      <w:r>
        <w:rPr>
          <w:bCs/>
        </w:rPr>
        <w:t>)</w:t>
      </w:r>
    </w:p>
    <w:p w:rsidR="00DE2C2B" w:rsidRDefault="00DE2C2B" w:rsidP="00DE2C2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Marek </w:t>
      </w:r>
      <w:proofErr w:type="spellStart"/>
      <w:r>
        <w:rPr>
          <w:bCs/>
        </w:rPr>
        <w:t>Rabij</w:t>
      </w:r>
      <w:proofErr w:type="spellEnd"/>
      <w:r w:rsidRPr="00DE2C2B">
        <w:rPr>
          <w:bCs/>
        </w:rPr>
        <w:t xml:space="preserve"> </w:t>
      </w:r>
      <w:r>
        <w:rPr>
          <w:bCs/>
        </w:rPr>
        <w:t>„</w:t>
      </w:r>
      <w:r w:rsidRPr="00DE2C2B">
        <w:rPr>
          <w:bCs/>
        </w:rPr>
        <w:t>Życie na miarę. Odzieżow</w:t>
      </w:r>
      <w:r>
        <w:rPr>
          <w:bCs/>
        </w:rPr>
        <w:t>e niewolnictwo” (Wydawnictwo W.A.B.)</w:t>
      </w:r>
    </w:p>
    <w:p w:rsidR="00DE2C2B" w:rsidRDefault="00DE2C2B" w:rsidP="00DE2C2B">
      <w:pPr>
        <w:pStyle w:val="Akapitzlist"/>
        <w:numPr>
          <w:ilvl w:val="0"/>
          <w:numId w:val="1"/>
        </w:numPr>
        <w:rPr>
          <w:bCs/>
        </w:rPr>
      </w:pPr>
      <w:r w:rsidRPr="00DE2C2B">
        <w:rPr>
          <w:bCs/>
        </w:rPr>
        <w:t xml:space="preserve">Dana Thomas </w:t>
      </w:r>
      <w:r>
        <w:rPr>
          <w:bCs/>
        </w:rPr>
        <w:t>„</w:t>
      </w:r>
      <w:proofErr w:type="spellStart"/>
      <w:r w:rsidRPr="00DE2C2B">
        <w:rPr>
          <w:bCs/>
        </w:rPr>
        <w:t>Modopolis</w:t>
      </w:r>
      <w:proofErr w:type="spellEnd"/>
      <w:r w:rsidRPr="00DE2C2B">
        <w:rPr>
          <w:bCs/>
        </w:rPr>
        <w:t>. Dlaczego to, co nosimy, ma znaczenie</w:t>
      </w:r>
      <w:r>
        <w:rPr>
          <w:bCs/>
        </w:rPr>
        <w:t>”  (</w:t>
      </w:r>
      <w:r w:rsidRPr="00DE2C2B">
        <w:rPr>
          <w:bCs/>
        </w:rPr>
        <w:t>Wydawnictwo</w:t>
      </w:r>
      <w:r>
        <w:rPr>
          <w:bCs/>
        </w:rPr>
        <w:t xml:space="preserve"> </w:t>
      </w:r>
      <w:r w:rsidR="004F0DB9">
        <w:rPr>
          <w:bCs/>
        </w:rPr>
        <w:t>Literackie</w:t>
      </w:r>
      <w:r>
        <w:rPr>
          <w:bCs/>
        </w:rPr>
        <w:t>)</w:t>
      </w:r>
    </w:p>
    <w:p w:rsidR="00BD7A3E" w:rsidRPr="00BD7A3E" w:rsidRDefault="00BD7A3E" w:rsidP="00BD7A3E">
      <w:pPr>
        <w:rPr>
          <w:bCs/>
        </w:rPr>
      </w:pPr>
    </w:p>
    <w:p w:rsidR="003169E2" w:rsidRPr="003169E2" w:rsidRDefault="003169E2" w:rsidP="003169E2">
      <w:pPr>
        <w:pStyle w:val="Akapitzlist"/>
        <w:numPr>
          <w:ilvl w:val="0"/>
          <w:numId w:val="1"/>
        </w:numPr>
        <w:rPr>
          <w:bCs/>
        </w:rPr>
      </w:pPr>
      <w:proofErr w:type="spellStart"/>
      <w:r w:rsidRPr="003169E2">
        <w:rPr>
          <w:bCs/>
        </w:rPr>
        <w:lastRenderedPageBreak/>
        <w:t>Andri</w:t>
      </w:r>
      <w:proofErr w:type="spellEnd"/>
      <w:r w:rsidRPr="003169E2">
        <w:rPr>
          <w:bCs/>
        </w:rPr>
        <w:t xml:space="preserve"> </w:t>
      </w:r>
      <w:proofErr w:type="spellStart"/>
      <w:r w:rsidRPr="003169E2">
        <w:rPr>
          <w:bCs/>
        </w:rPr>
        <w:t>Snær</w:t>
      </w:r>
      <w:proofErr w:type="spellEnd"/>
      <w:r w:rsidRPr="003169E2">
        <w:rPr>
          <w:bCs/>
        </w:rPr>
        <w:t xml:space="preserve"> </w:t>
      </w:r>
      <w:proofErr w:type="spellStart"/>
      <w:r w:rsidRPr="003169E2">
        <w:rPr>
          <w:bCs/>
        </w:rPr>
        <w:t>Magnason</w:t>
      </w:r>
      <w:proofErr w:type="spellEnd"/>
      <w:r w:rsidRPr="003169E2">
        <w:rPr>
          <w:bCs/>
        </w:rPr>
        <w:t xml:space="preserve"> „O czasie i wodzie”</w:t>
      </w:r>
      <w:r w:rsidR="004F0DB9">
        <w:rPr>
          <w:bCs/>
        </w:rPr>
        <w:t xml:space="preserve"> (Wydawnictwo Karakter)</w:t>
      </w:r>
    </w:p>
    <w:p w:rsidR="003169E2" w:rsidRPr="00DE2C2B" w:rsidRDefault="003169E2" w:rsidP="004F0DB9">
      <w:pPr>
        <w:pStyle w:val="Akapitzlist"/>
        <w:numPr>
          <w:ilvl w:val="0"/>
          <w:numId w:val="1"/>
        </w:numPr>
        <w:rPr>
          <w:bCs/>
        </w:rPr>
      </w:pPr>
      <w:r w:rsidRPr="00DE2C2B">
        <w:rPr>
          <w:bCs/>
        </w:rPr>
        <w:t xml:space="preserve">Areta </w:t>
      </w:r>
      <w:proofErr w:type="spellStart"/>
      <w:r w:rsidRPr="00DE2C2B">
        <w:rPr>
          <w:bCs/>
        </w:rPr>
        <w:t>Szpura</w:t>
      </w:r>
      <w:proofErr w:type="spellEnd"/>
      <w:r w:rsidRPr="00DE2C2B">
        <w:rPr>
          <w:bCs/>
        </w:rPr>
        <w:t xml:space="preserve"> „Instrukcja obsługi przyszłości” </w:t>
      </w:r>
      <w:r w:rsidR="004F0DB9">
        <w:rPr>
          <w:bCs/>
        </w:rPr>
        <w:t xml:space="preserve"> (</w:t>
      </w:r>
      <w:proofErr w:type="spellStart"/>
      <w:r w:rsidR="004F0DB9" w:rsidRPr="004F0DB9">
        <w:rPr>
          <w:bCs/>
        </w:rPr>
        <w:t>Buchmann</w:t>
      </w:r>
      <w:proofErr w:type="spellEnd"/>
      <w:r w:rsidR="004F0DB9" w:rsidRPr="004F0DB9">
        <w:rPr>
          <w:bCs/>
        </w:rPr>
        <w:t xml:space="preserve"> / GW Foksal</w:t>
      </w:r>
      <w:r w:rsidR="004F0DB9">
        <w:rPr>
          <w:bCs/>
        </w:rPr>
        <w:t>)</w:t>
      </w:r>
    </w:p>
    <w:p w:rsidR="003169E2" w:rsidRDefault="003169E2" w:rsidP="004F0DB9">
      <w:pPr>
        <w:pStyle w:val="Akapitzlist"/>
        <w:numPr>
          <w:ilvl w:val="0"/>
          <w:numId w:val="1"/>
        </w:numPr>
      </w:pPr>
      <w:proofErr w:type="spellStart"/>
      <w:r>
        <w:t>Anne</w:t>
      </w:r>
      <w:proofErr w:type="spellEnd"/>
      <w:r>
        <w:t xml:space="preserve"> </w:t>
      </w:r>
      <w:proofErr w:type="spellStart"/>
      <w:r>
        <w:t>Sverdrup-Thygeson</w:t>
      </w:r>
      <w:proofErr w:type="spellEnd"/>
      <w:r>
        <w:t xml:space="preserve"> „Ekipa do naprawy świata. </w:t>
      </w:r>
      <w:r w:rsidRPr="003169E2">
        <w:t>Jak dziesięć milionów gatunków staje na głowie, by uratować ci tyłek</w:t>
      </w:r>
      <w:r>
        <w:t>”</w:t>
      </w:r>
      <w:r w:rsidR="004F0DB9">
        <w:t xml:space="preserve"> (Wydawnictwo </w:t>
      </w:r>
      <w:r w:rsidR="004F0DB9" w:rsidRPr="004F0DB9">
        <w:t>Znak Jednym</w:t>
      </w:r>
      <w:r w:rsidR="004F0DB9">
        <w:t xml:space="preserve"> </w:t>
      </w:r>
      <w:r w:rsidR="004F0DB9" w:rsidRPr="004F0DB9">
        <w:t>Słowem</w:t>
      </w:r>
      <w:r w:rsidR="004F0DB9">
        <w:t>)</w:t>
      </w:r>
    </w:p>
    <w:p w:rsidR="00D764B3" w:rsidRDefault="00D764B3" w:rsidP="00D764B3">
      <w:pPr>
        <w:pStyle w:val="Akapitzlist"/>
        <w:numPr>
          <w:ilvl w:val="0"/>
          <w:numId w:val="1"/>
        </w:numPr>
      </w:pPr>
      <w:r>
        <w:t xml:space="preserve">Aleksandra E. Kardaś, Szymon Malinowski,  Marcin </w:t>
      </w:r>
      <w:proofErr w:type="spellStart"/>
      <w:r>
        <w:t>Popkiewicz</w:t>
      </w:r>
      <w:proofErr w:type="spellEnd"/>
      <w:r>
        <w:t xml:space="preserve"> „Nauka o klimacie”  (Wydawnictwo Post Factum)</w:t>
      </w:r>
    </w:p>
    <w:p w:rsidR="0041119B" w:rsidRDefault="0041119B" w:rsidP="00D764B3">
      <w:pPr>
        <w:pStyle w:val="Akapitzlist"/>
        <w:numPr>
          <w:ilvl w:val="0"/>
          <w:numId w:val="1"/>
        </w:numPr>
      </w:pPr>
      <w:r>
        <w:t xml:space="preserve">Jonathan </w:t>
      </w:r>
      <w:proofErr w:type="spellStart"/>
      <w:r>
        <w:t>Safran</w:t>
      </w:r>
      <w:proofErr w:type="spellEnd"/>
      <w:r>
        <w:t xml:space="preserve"> </w:t>
      </w:r>
      <w:proofErr w:type="spellStart"/>
      <w:r>
        <w:t>Foer</w:t>
      </w:r>
      <w:proofErr w:type="spellEnd"/>
      <w:r>
        <w:t xml:space="preserve"> „Klimat to my. Ratowanie planety zaczyna się przy śniadaniu” (Wydawnictwo Krytyki Politycznej”)</w:t>
      </w:r>
      <w:bookmarkStart w:id="0" w:name="_GoBack"/>
      <w:bookmarkEnd w:id="0"/>
    </w:p>
    <w:p w:rsidR="00137E98" w:rsidRDefault="00137E98"/>
    <w:sectPr w:rsidR="0013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919"/>
    <w:multiLevelType w:val="hybridMultilevel"/>
    <w:tmpl w:val="1CAC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54"/>
    <w:rsid w:val="00115779"/>
    <w:rsid w:val="00137E98"/>
    <w:rsid w:val="00290754"/>
    <w:rsid w:val="003169E2"/>
    <w:rsid w:val="0041119B"/>
    <w:rsid w:val="004F0DB9"/>
    <w:rsid w:val="00BD7A3E"/>
    <w:rsid w:val="00D764B3"/>
    <w:rsid w:val="00D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9E2"/>
    <w:pPr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9E2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2022-08-10T13:14:00Z</cp:lastPrinted>
  <dcterms:created xsi:type="dcterms:W3CDTF">2022-07-28T13:47:00Z</dcterms:created>
  <dcterms:modified xsi:type="dcterms:W3CDTF">2022-08-11T10:48:00Z</dcterms:modified>
</cp:coreProperties>
</file>