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8597B1"/>
          <w:sz w:val="24"/>
          <w:szCs w:val="24"/>
        </w:rPr>
      </w:pPr>
      <w:r w:rsidRPr="004D7E99">
        <w:rPr>
          <w:rFonts w:cstheme="minorHAnsi"/>
          <w:color w:val="8597B1"/>
          <w:sz w:val="24"/>
          <w:szCs w:val="24"/>
        </w:rPr>
        <w:t>&gt;&gt;&gt; REGULAMIN PORZĄDKOWY CK ZAMEK</w:t>
      </w:r>
    </w:p>
    <w:p w:rsidR="00D70D7A" w:rsidRPr="004D7E99" w:rsidRDefault="00D70D7A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8597B1"/>
          <w:sz w:val="24"/>
          <w:szCs w:val="24"/>
        </w:rPr>
      </w:pPr>
    </w:p>
    <w:p w:rsidR="00D70D7A" w:rsidRPr="00B23978" w:rsidRDefault="00D70D7A" w:rsidP="00D70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Ze względu na bezpieczeństwo osób uczestniczących w wydarzeniach kulturalnych oraz Pracowników Centrum Kultury ZAMEK w Poznaniu ustala szczególne zasady udziału w wydarzeniach odbywających się w zamkniętych pomieszczeniach CK ZAMEK, w szczególności: seansach filmowych, koncertach, spektaklach, spotkaniach i warsztatach. Aby wziąć udział w wymienionych wydarzeniach, osoby, które ukończyły 12 rok życia, zobowiązane są okazać przy wejściu do </w:t>
      </w:r>
      <w:proofErr w:type="spellStart"/>
      <w:r w:rsidRPr="00B23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sal</w:t>
      </w:r>
      <w:proofErr w:type="spellEnd"/>
      <w:r w:rsidRPr="00B23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w których odbywać się będą wydarzenia, Unijny Certyfikat </w:t>
      </w:r>
      <w:proofErr w:type="spellStart"/>
      <w:r w:rsidRPr="00B23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Covid</w:t>
      </w:r>
      <w:proofErr w:type="spellEnd"/>
      <w:r w:rsidRPr="00B23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– elektroniczny dowód na to, że dana osoba przebyła chorobę COVID-19, posiada negatywny wynik testu COVID-19, została zaszczepiona przeciwko COVID-19 (lub inne dokumenty potwierdzające powyżej określone stany). Niniejsze zasady obowiązują dla wydarzeń odbywających się od 6 grudnia 2021 roku (na które bilety można kupić począwszy od 1 grudnia 2021), aż do odwołania.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8597B1"/>
          <w:sz w:val="24"/>
          <w:szCs w:val="24"/>
        </w:rPr>
      </w:pP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  <w:sz w:val="24"/>
          <w:szCs w:val="24"/>
        </w:rPr>
      </w:pPr>
      <w:r w:rsidRPr="004D7E99">
        <w:rPr>
          <w:rFonts w:eastAsia="Calibri-Bold" w:cstheme="minorHAnsi"/>
          <w:b/>
          <w:bCs/>
          <w:color w:val="000000"/>
          <w:sz w:val="24"/>
          <w:szCs w:val="24"/>
        </w:rPr>
        <w:t>I Definicje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1. CK ZAMEK – Centrum Kultury ZAMEK z siedzibą w Poznaniu, przy ul. Św. Marcin 80/82.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2. Wydarzenie kulturalne – impreza organizowana lub współo</w:t>
      </w:r>
      <w:r>
        <w:rPr>
          <w:rFonts w:cstheme="minorHAnsi"/>
          <w:color w:val="000000"/>
          <w:sz w:val="24"/>
          <w:szCs w:val="24"/>
        </w:rPr>
        <w:t xml:space="preserve">rganizowana przez CK ZAMEK (np. </w:t>
      </w:r>
      <w:r w:rsidRPr="004D7E99">
        <w:rPr>
          <w:rFonts w:cstheme="minorHAnsi"/>
          <w:color w:val="000000"/>
          <w:sz w:val="24"/>
          <w:szCs w:val="24"/>
        </w:rPr>
        <w:t>koncerty, przedstawienia teatralne, fest</w:t>
      </w:r>
      <w:r w:rsidR="00D70D7A">
        <w:rPr>
          <w:rFonts w:cstheme="minorHAnsi"/>
          <w:color w:val="000000"/>
          <w:sz w:val="24"/>
          <w:szCs w:val="24"/>
        </w:rPr>
        <w:t>i</w:t>
      </w:r>
      <w:r w:rsidRPr="004D7E99">
        <w:rPr>
          <w:rFonts w:cstheme="minorHAnsi"/>
          <w:color w:val="000000"/>
          <w:sz w:val="24"/>
          <w:szCs w:val="24"/>
        </w:rPr>
        <w:t>wale, wystawy, pokazy kinowe).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3. Bilet – dokument na okaziciela uprawniający do wstępu na ws</w:t>
      </w:r>
      <w:r>
        <w:rPr>
          <w:rFonts w:cstheme="minorHAnsi"/>
          <w:color w:val="000000"/>
          <w:sz w:val="24"/>
          <w:szCs w:val="24"/>
        </w:rPr>
        <w:t xml:space="preserve">kazane w jego treści wydarzenie </w:t>
      </w:r>
      <w:r w:rsidRPr="004D7E99">
        <w:rPr>
          <w:rFonts w:cstheme="minorHAnsi"/>
          <w:color w:val="000000"/>
          <w:sz w:val="24"/>
          <w:szCs w:val="24"/>
        </w:rPr>
        <w:t>kulturalne, sprzedawany na podstawie cennika.</w:t>
      </w:r>
    </w:p>
    <w:p w:rsid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  <w:sz w:val="24"/>
          <w:szCs w:val="24"/>
        </w:rPr>
      </w:pP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  <w:sz w:val="24"/>
          <w:szCs w:val="24"/>
        </w:rPr>
      </w:pPr>
      <w:r w:rsidRPr="004D7E99">
        <w:rPr>
          <w:rFonts w:eastAsia="Calibri-Bold" w:cstheme="minorHAnsi"/>
          <w:b/>
          <w:bCs/>
          <w:color w:val="000000"/>
          <w:sz w:val="24"/>
          <w:szCs w:val="24"/>
        </w:rPr>
        <w:t>II Zakazane jest: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1. Wnoszenie do CK ZAMEK przedmiotów niebezpiecznych oraz substancji odurzających.</w:t>
      </w:r>
    </w:p>
    <w:p w:rsidR="004D7E99" w:rsidRPr="004D7E99" w:rsidRDefault="00215DBC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 w:rsidR="004D7E99" w:rsidRPr="004D7E99">
        <w:rPr>
          <w:rFonts w:cstheme="minorHAnsi"/>
          <w:color w:val="000000"/>
          <w:sz w:val="24"/>
          <w:szCs w:val="24"/>
        </w:rPr>
        <w:t>. Dokonywanie nagrań wideo lub audio podczas wydarzeń kulturalnych.</w:t>
      </w:r>
    </w:p>
    <w:p w:rsidR="004D7E99" w:rsidRPr="004D7E99" w:rsidRDefault="00215DBC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 w:rsidR="004D7E99" w:rsidRPr="004D7E99">
        <w:rPr>
          <w:rFonts w:cstheme="minorHAnsi"/>
          <w:color w:val="000000"/>
          <w:sz w:val="24"/>
          <w:szCs w:val="24"/>
        </w:rPr>
        <w:t>. Wykonywanie zdjęć podczas wydarzeń kulturalnych.</w:t>
      </w:r>
    </w:p>
    <w:p w:rsidR="004D7E99" w:rsidRPr="004D7E99" w:rsidRDefault="00215DBC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4D7E99" w:rsidRPr="004D7E99">
        <w:rPr>
          <w:rFonts w:cstheme="minorHAnsi"/>
          <w:color w:val="000000"/>
          <w:sz w:val="24"/>
          <w:szCs w:val="24"/>
        </w:rPr>
        <w:t>. Zakłócanie porządku.</w:t>
      </w:r>
    </w:p>
    <w:p w:rsidR="004D7E99" w:rsidRPr="004D7E99" w:rsidRDefault="00215DBC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4D7E99" w:rsidRPr="004D7E99">
        <w:rPr>
          <w:rFonts w:cstheme="minorHAnsi"/>
          <w:color w:val="000000"/>
          <w:sz w:val="24"/>
          <w:szCs w:val="24"/>
        </w:rPr>
        <w:t>. Utrudnianie odbioru prezentowanych wydarzeń innym odbiorcom.</w:t>
      </w:r>
    </w:p>
    <w:p w:rsidR="004D7E99" w:rsidRPr="004D7E99" w:rsidRDefault="00215DBC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="004D7E99" w:rsidRPr="004D7E99">
        <w:rPr>
          <w:rFonts w:cstheme="minorHAnsi"/>
          <w:color w:val="000000"/>
          <w:sz w:val="24"/>
          <w:szCs w:val="24"/>
        </w:rPr>
        <w:t>. Używanie telefonów komórkowych podczas wydarzeń kulturalnych.</w:t>
      </w:r>
    </w:p>
    <w:p w:rsidR="004D7E99" w:rsidRPr="004D7E99" w:rsidRDefault="00215DBC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4D7E99" w:rsidRPr="004D7E99">
        <w:rPr>
          <w:rFonts w:cstheme="minorHAnsi"/>
          <w:color w:val="000000"/>
          <w:sz w:val="24"/>
          <w:szCs w:val="24"/>
        </w:rPr>
        <w:t>. Wnoszenie na wydarzenie kulturalne jedzenia i napojów.</w:t>
      </w:r>
    </w:p>
    <w:p w:rsidR="004D7E99" w:rsidRPr="004D7E99" w:rsidRDefault="00215DBC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8</w:t>
      </w:r>
      <w:r w:rsidR="004D7E99">
        <w:rPr>
          <w:rFonts w:cstheme="minorHAnsi"/>
          <w:color w:val="000000"/>
          <w:sz w:val="24"/>
          <w:szCs w:val="24"/>
        </w:rPr>
        <w:t xml:space="preserve">. </w:t>
      </w:r>
      <w:r w:rsidR="004D7E99" w:rsidRPr="004D7E99">
        <w:rPr>
          <w:rFonts w:cstheme="minorHAnsi"/>
          <w:color w:val="000000"/>
          <w:sz w:val="24"/>
          <w:szCs w:val="24"/>
        </w:rPr>
        <w:t>CK ZAMEK zastrzega sobie prawo do przeprowadzenia kon</w:t>
      </w:r>
      <w:r w:rsidR="004D7E99">
        <w:rPr>
          <w:rFonts w:cstheme="minorHAnsi"/>
          <w:color w:val="000000"/>
          <w:sz w:val="24"/>
          <w:szCs w:val="24"/>
        </w:rPr>
        <w:t xml:space="preserve">troli przedmiotów wnoszonych na </w:t>
      </w:r>
      <w:r w:rsidR="004D7E99" w:rsidRPr="004D7E99">
        <w:rPr>
          <w:rFonts w:cstheme="minorHAnsi"/>
          <w:color w:val="000000"/>
          <w:sz w:val="24"/>
          <w:szCs w:val="24"/>
        </w:rPr>
        <w:t>teren danego wydarzenia.</w:t>
      </w:r>
    </w:p>
    <w:p w:rsid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  <w:sz w:val="24"/>
          <w:szCs w:val="24"/>
        </w:rPr>
      </w:pP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  <w:sz w:val="24"/>
          <w:szCs w:val="24"/>
        </w:rPr>
      </w:pPr>
      <w:r w:rsidRPr="004D7E99">
        <w:rPr>
          <w:rFonts w:eastAsia="Calibri-Bold" w:cstheme="minorHAnsi"/>
          <w:b/>
          <w:bCs/>
          <w:color w:val="000000"/>
          <w:sz w:val="24"/>
          <w:szCs w:val="24"/>
        </w:rPr>
        <w:t>III Wymagane jest: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1. Wyciszenie dzwonków telefonów podczas wydarzeń kulturalnych.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2. Stosowanie się do zaleceń pracowników CK ZAMEK oraz pracowników ochrony w zakresie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bezpieczeństwa i porządku.</w:t>
      </w:r>
    </w:p>
    <w:p w:rsid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  <w:sz w:val="24"/>
          <w:szCs w:val="24"/>
        </w:rPr>
      </w:pP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eastAsia="Calibri-Bold" w:cstheme="minorHAnsi"/>
          <w:b/>
          <w:bCs/>
          <w:color w:val="000000"/>
          <w:sz w:val="24"/>
          <w:szCs w:val="24"/>
        </w:rPr>
      </w:pPr>
      <w:r w:rsidRPr="004D7E99">
        <w:rPr>
          <w:rFonts w:eastAsia="Calibri-Bold" w:cstheme="minorHAnsi"/>
          <w:b/>
          <w:bCs/>
          <w:color w:val="000000"/>
          <w:sz w:val="24"/>
          <w:szCs w:val="24"/>
        </w:rPr>
        <w:t>IV. Wstęp na dane wydarzenie kulturalne biletowane możliwy jest wyłą</w:t>
      </w:r>
      <w:r>
        <w:rPr>
          <w:rFonts w:eastAsia="Calibri-Bold" w:cstheme="minorHAnsi"/>
          <w:b/>
          <w:bCs/>
          <w:color w:val="000000"/>
          <w:sz w:val="24"/>
          <w:szCs w:val="24"/>
        </w:rPr>
        <w:t xml:space="preserve">cznie dla posiadaczy </w:t>
      </w:r>
      <w:r w:rsidRPr="004D7E99">
        <w:rPr>
          <w:rFonts w:eastAsia="Calibri-Bold" w:cstheme="minorHAnsi"/>
          <w:b/>
          <w:bCs/>
          <w:color w:val="000000"/>
          <w:sz w:val="24"/>
          <w:szCs w:val="24"/>
        </w:rPr>
        <w:t>ważnych biletów, karnetów lub zaproszeń dotyczących tego wydarzenia kulturalnego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1. Nie będą wpuszczane na wydarzenia lub zostaną z niego usunięte osoby, które odmawiają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poddania się czynności sprawdzenia uprawnień do udziału w wyda</w:t>
      </w:r>
      <w:r>
        <w:rPr>
          <w:rFonts w:cstheme="minorHAnsi"/>
          <w:color w:val="000000"/>
          <w:sz w:val="24"/>
          <w:szCs w:val="24"/>
        </w:rPr>
        <w:t xml:space="preserve">rzeniu (okazanie ważnego biletu </w:t>
      </w:r>
      <w:r w:rsidRPr="004D7E99">
        <w:rPr>
          <w:rFonts w:cstheme="minorHAnsi"/>
          <w:color w:val="000000"/>
          <w:sz w:val="24"/>
          <w:szCs w:val="24"/>
        </w:rPr>
        <w:t>lub zaproszenia).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2. Uczestnicy mogą przebywać na terenie wydarzenia jedynie w miejscach wyznaczonych dla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publiczności, a następnie bez zbędnej zwłoki powinni opuścić miejsce wydarzenia.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3. Na teren wydarzenia nie będą wpuszczane osoby, które swym z</w:t>
      </w:r>
      <w:r>
        <w:rPr>
          <w:rFonts w:cstheme="minorHAnsi"/>
          <w:color w:val="000000"/>
          <w:sz w:val="24"/>
          <w:szCs w:val="24"/>
        </w:rPr>
        <w:t xml:space="preserve">achowaniem stwarzają zagrożenie </w:t>
      </w:r>
      <w:r w:rsidRPr="004D7E99">
        <w:rPr>
          <w:rFonts w:cstheme="minorHAnsi"/>
          <w:color w:val="000000"/>
          <w:sz w:val="24"/>
          <w:szCs w:val="24"/>
        </w:rPr>
        <w:t>dla porządku publicznego.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4. Osoby obecne na wydarzeniu mają obowiązek zachowywać się w sposób niezagrażający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bezpieczeństwu innych osób.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5. Naruszenie określonych wyżej zakazów lub</w:t>
      </w:r>
      <w:r w:rsidR="00D70D7A">
        <w:rPr>
          <w:rFonts w:cstheme="minorHAnsi"/>
          <w:color w:val="000000"/>
          <w:sz w:val="24"/>
          <w:szCs w:val="24"/>
        </w:rPr>
        <w:t xml:space="preserve"> wymagań może skutkować wydalen</w:t>
      </w:r>
      <w:r w:rsidRPr="004D7E99">
        <w:rPr>
          <w:rFonts w:cstheme="minorHAnsi"/>
          <w:color w:val="000000"/>
          <w:sz w:val="24"/>
          <w:szCs w:val="24"/>
        </w:rPr>
        <w:t>iem osoby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naruszającej zakazy lub nakazy poza obiekt CK ZAMEK, bez praw</w:t>
      </w:r>
      <w:r>
        <w:rPr>
          <w:rFonts w:cstheme="minorHAnsi"/>
          <w:color w:val="000000"/>
          <w:sz w:val="24"/>
          <w:szCs w:val="24"/>
        </w:rPr>
        <w:t xml:space="preserve">a do jakiejkolwiek rekompensaty </w:t>
      </w:r>
      <w:r w:rsidRPr="004D7E99">
        <w:rPr>
          <w:rFonts w:cstheme="minorHAnsi"/>
          <w:color w:val="000000"/>
          <w:sz w:val="24"/>
          <w:szCs w:val="24"/>
        </w:rPr>
        <w:t>oraz obciążenie takiej osoby kosztami poniesionymi przez CK ZAMEK</w:t>
      </w:r>
      <w:r>
        <w:rPr>
          <w:rFonts w:cstheme="minorHAnsi"/>
          <w:color w:val="000000"/>
          <w:sz w:val="24"/>
          <w:szCs w:val="24"/>
        </w:rPr>
        <w:t xml:space="preserve"> (np. kosztami odszkodowań, kar </w:t>
      </w:r>
      <w:r w:rsidRPr="004D7E99">
        <w:rPr>
          <w:rFonts w:cstheme="minorHAnsi"/>
          <w:color w:val="000000"/>
          <w:sz w:val="24"/>
          <w:szCs w:val="24"/>
        </w:rPr>
        <w:t>umownych, napraw, sprzątania), będącymi skutkiem naruszenia zak</w:t>
      </w:r>
      <w:r>
        <w:rPr>
          <w:rFonts w:cstheme="minorHAnsi"/>
          <w:color w:val="000000"/>
          <w:sz w:val="24"/>
          <w:szCs w:val="24"/>
        </w:rPr>
        <w:t xml:space="preserve">azów lub niezastosowania się do </w:t>
      </w:r>
      <w:r w:rsidRPr="004D7E99">
        <w:rPr>
          <w:rFonts w:cstheme="minorHAnsi"/>
          <w:color w:val="000000"/>
          <w:sz w:val="24"/>
          <w:szCs w:val="24"/>
        </w:rPr>
        <w:t>wymagań.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6. Osoby przebywające na terenie wydarzenia mogą być narażone na uszkodzenie słuchu ze względu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D7E99">
        <w:rPr>
          <w:rFonts w:cstheme="minorHAnsi"/>
          <w:color w:val="000000"/>
          <w:sz w:val="24"/>
          <w:szCs w:val="24"/>
        </w:rPr>
        <w:t>na znaczne natężenie dźwięku. Ponadto podczas wydarzenia uczestnicy znajdować się mogą w strefie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działania silnego oświetlenia, w tym działania świateł strobos</w:t>
      </w:r>
      <w:r>
        <w:rPr>
          <w:rFonts w:cstheme="minorHAnsi"/>
          <w:color w:val="000000"/>
          <w:sz w:val="24"/>
          <w:szCs w:val="24"/>
        </w:rPr>
        <w:t xml:space="preserve">kopowych. Uczestnicy wydarzenia </w:t>
      </w:r>
      <w:r w:rsidRPr="004D7E99">
        <w:rPr>
          <w:rFonts w:cstheme="minorHAnsi"/>
          <w:color w:val="000000"/>
          <w:sz w:val="24"/>
          <w:szCs w:val="24"/>
        </w:rPr>
        <w:t>uczestniczą w niej na własne ryzyko. Na szczególne niebezpieczeństwo narażone są kobiet</w:t>
      </w:r>
      <w:r>
        <w:rPr>
          <w:rFonts w:cstheme="minorHAnsi"/>
          <w:color w:val="000000"/>
          <w:sz w:val="24"/>
          <w:szCs w:val="24"/>
        </w:rPr>
        <w:t xml:space="preserve">y w ciąży </w:t>
      </w:r>
      <w:r w:rsidRPr="004D7E99">
        <w:rPr>
          <w:rFonts w:cstheme="minorHAnsi"/>
          <w:color w:val="000000"/>
          <w:sz w:val="24"/>
          <w:szCs w:val="24"/>
        </w:rPr>
        <w:t>oraz osoby chore na epilepsję.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7. Uczestnicy zobowiązani są do stosowania się do</w:t>
      </w:r>
      <w:r>
        <w:rPr>
          <w:rFonts w:cstheme="minorHAnsi"/>
          <w:color w:val="000000"/>
          <w:sz w:val="24"/>
          <w:szCs w:val="24"/>
        </w:rPr>
        <w:t xml:space="preserve"> innych zaleceń przedstawicieli Organizatora oraz </w:t>
      </w:r>
      <w:r w:rsidRPr="004D7E99">
        <w:rPr>
          <w:rFonts w:cstheme="minorHAnsi"/>
          <w:color w:val="000000"/>
          <w:sz w:val="24"/>
          <w:szCs w:val="24"/>
        </w:rPr>
        <w:t>służb porządkowych.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8. W przypadku dokonywania zapisu wydarzenia za pomocą urz</w:t>
      </w:r>
      <w:r>
        <w:rPr>
          <w:rFonts w:cstheme="minorHAnsi"/>
          <w:color w:val="000000"/>
          <w:sz w:val="24"/>
          <w:szCs w:val="24"/>
        </w:rPr>
        <w:t xml:space="preserve">ądzeń rejestrujących obraz oraz </w:t>
      </w:r>
      <w:r w:rsidRPr="004D7E99">
        <w:rPr>
          <w:rFonts w:cstheme="minorHAnsi"/>
          <w:color w:val="000000"/>
          <w:sz w:val="24"/>
          <w:szCs w:val="24"/>
        </w:rPr>
        <w:t>dźwięk na potrzeby dokumentacyjne organizatora, posiadacz ninie</w:t>
      </w:r>
      <w:r>
        <w:rPr>
          <w:rFonts w:cstheme="minorHAnsi"/>
          <w:color w:val="000000"/>
          <w:sz w:val="24"/>
          <w:szCs w:val="24"/>
        </w:rPr>
        <w:t xml:space="preserve">jszego biletu godzi się na taką </w:t>
      </w:r>
      <w:r w:rsidRPr="004D7E99">
        <w:rPr>
          <w:rFonts w:cstheme="minorHAnsi"/>
          <w:color w:val="000000"/>
          <w:sz w:val="24"/>
          <w:szCs w:val="24"/>
        </w:rPr>
        <w:t>rejestrację (w tym publikację swojego wizerunku) bez jakichkolwiek roszczeń.</w:t>
      </w:r>
    </w:p>
    <w:p w:rsidR="004D7E99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W sprawach nieuregulowanych niniejszym regulaminem, a dotyczących bezpieczeństwa</w:t>
      </w:r>
    </w:p>
    <w:p w:rsidR="00D70D7A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 xml:space="preserve">przeciwpożarowego, mają zastosowanie przepisy wynikające z Ustawy </w:t>
      </w:r>
      <w:r>
        <w:rPr>
          <w:rFonts w:cstheme="minorHAnsi"/>
          <w:color w:val="000000"/>
          <w:sz w:val="24"/>
          <w:szCs w:val="24"/>
        </w:rPr>
        <w:t xml:space="preserve">z dnia 24.08.1991 </w:t>
      </w:r>
      <w:r>
        <w:rPr>
          <w:rFonts w:cstheme="minorHAnsi"/>
          <w:color w:val="000000"/>
          <w:sz w:val="24"/>
          <w:szCs w:val="24"/>
        </w:rPr>
        <w:br/>
        <w:t xml:space="preserve">r. o ochronie </w:t>
      </w:r>
      <w:r w:rsidRPr="004D7E99">
        <w:rPr>
          <w:rFonts w:cstheme="minorHAnsi"/>
          <w:color w:val="000000"/>
          <w:sz w:val="24"/>
          <w:szCs w:val="24"/>
        </w:rPr>
        <w:t xml:space="preserve">przeciwpożarowej oraz </w:t>
      </w:r>
      <w:proofErr w:type="spellStart"/>
      <w:r w:rsidRPr="004D7E99">
        <w:rPr>
          <w:rFonts w:cstheme="minorHAnsi"/>
          <w:color w:val="000000"/>
          <w:sz w:val="24"/>
          <w:szCs w:val="24"/>
        </w:rPr>
        <w:t>Rozp</w:t>
      </w:r>
      <w:proofErr w:type="spellEnd"/>
      <w:r w:rsidRPr="004D7E99">
        <w:rPr>
          <w:rFonts w:cstheme="minorHAnsi"/>
          <w:color w:val="000000"/>
          <w:sz w:val="24"/>
          <w:szCs w:val="24"/>
        </w:rPr>
        <w:t>. MSWiA z dnia 21.04.2006 r. w s</w:t>
      </w:r>
      <w:r>
        <w:rPr>
          <w:rFonts w:cstheme="minorHAnsi"/>
          <w:color w:val="000000"/>
          <w:sz w:val="24"/>
          <w:szCs w:val="24"/>
        </w:rPr>
        <w:t xml:space="preserve">prawie ochrony przeciwpożarowej </w:t>
      </w:r>
      <w:r w:rsidRPr="004D7E99">
        <w:rPr>
          <w:rFonts w:cstheme="minorHAnsi"/>
          <w:color w:val="000000"/>
          <w:sz w:val="24"/>
          <w:szCs w:val="24"/>
        </w:rPr>
        <w:t>budynków, innych obiektów budowlanych i terenów, zamieszczone odpowiednio z D</w:t>
      </w:r>
      <w:r>
        <w:rPr>
          <w:rFonts w:cstheme="minorHAnsi"/>
          <w:color w:val="000000"/>
          <w:sz w:val="24"/>
          <w:szCs w:val="24"/>
        </w:rPr>
        <w:t xml:space="preserve">z. U. Nr 80 poz. 536. </w:t>
      </w:r>
    </w:p>
    <w:p w:rsidR="00195C97" w:rsidRPr="004D7E99" w:rsidRDefault="004D7E99" w:rsidP="004D7E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7E99">
        <w:rPr>
          <w:rFonts w:cstheme="minorHAnsi"/>
          <w:color w:val="000000"/>
          <w:sz w:val="24"/>
          <w:szCs w:val="24"/>
        </w:rPr>
        <w:t>Niniejszy Regulamin dostępny jest w siedzibie Organizatora (w sekre</w:t>
      </w:r>
      <w:r>
        <w:rPr>
          <w:rFonts w:cstheme="minorHAnsi"/>
          <w:color w:val="000000"/>
          <w:sz w:val="24"/>
          <w:szCs w:val="24"/>
        </w:rPr>
        <w:t xml:space="preserve">tariacie, punkcie informacyjnym </w:t>
      </w:r>
      <w:r w:rsidRPr="004D7E99">
        <w:rPr>
          <w:rFonts w:cstheme="minorHAnsi"/>
          <w:color w:val="000000"/>
          <w:sz w:val="24"/>
          <w:szCs w:val="24"/>
        </w:rPr>
        <w:t>oraz w kasie biletowej), a także na stronie internetowej CK ZAMEK www.ckzamek.pl.</w:t>
      </w:r>
    </w:p>
    <w:sectPr w:rsidR="00195C97" w:rsidRPr="004D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99"/>
    <w:rsid w:val="00195C97"/>
    <w:rsid w:val="00215DBC"/>
    <w:rsid w:val="004D7E99"/>
    <w:rsid w:val="007378F7"/>
    <w:rsid w:val="00D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70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D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D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70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D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D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Katarzyna</cp:lastModifiedBy>
  <cp:revision>2</cp:revision>
  <dcterms:created xsi:type="dcterms:W3CDTF">2021-11-30T11:00:00Z</dcterms:created>
  <dcterms:modified xsi:type="dcterms:W3CDTF">2021-11-30T11:00:00Z</dcterms:modified>
</cp:coreProperties>
</file>