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DB7A" w14:textId="77777777" w:rsidR="00F1783A" w:rsidRDefault="005076E7" w:rsidP="00C3672C">
      <w:pPr>
        <w:spacing w:after="0"/>
        <w:rPr>
          <w:b/>
        </w:rPr>
      </w:pPr>
      <w:r>
        <w:rPr>
          <w:b/>
        </w:rPr>
        <w:t>g. 12-13</w:t>
      </w:r>
      <w:r w:rsidR="00800F88">
        <w:rPr>
          <w:b/>
        </w:rPr>
        <w:br/>
      </w:r>
      <w:r w:rsidR="00F16A67" w:rsidRPr="009D10C6">
        <w:rPr>
          <w:b/>
        </w:rPr>
        <w:t xml:space="preserve">Rowerowe Powitanie Wiosny </w:t>
      </w:r>
    </w:p>
    <w:p w14:paraId="344EC9E3" w14:textId="77777777" w:rsidR="00C3672C" w:rsidRDefault="00C3672C" w:rsidP="00C3672C">
      <w:pPr>
        <w:spacing w:after="0"/>
        <w:rPr>
          <w:b/>
        </w:rPr>
      </w:pPr>
      <w:r>
        <w:rPr>
          <w:b/>
        </w:rPr>
        <w:t>wstęp wolny</w:t>
      </w:r>
    </w:p>
    <w:p w14:paraId="4DA3D8E3" w14:textId="77777777" w:rsidR="00C3672C" w:rsidRPr="009D10C6" w:rsidRDefault="00C3672C" w:rsidP="00C3672C">
      <w:pPr>
        <w:spacing w:after="0"/>
        <w:rPr>
          <w:b/>
        </w:rPr>
      </w:pPr>
    </w:p>
    <w:p w14:paraId="21C46AFC" w14:textId="77777777" w:rsidR="00800F88" w:rsidRDefault="00800F88">
      <w:r>
        <w:t xml:space="preserve">Poznańska społeczność rowerowa już od ponad 30 lat spotyka się, żeby razem przegonić mroczne duchy zimy i zaprosić wiosnę na poznańskie </w:t>
      </w:r>
      <w:proofErr w:type="spellStart"/>
      <w:r>
        <w:t>fyrtle</w:t>
      </w:r>
      <w:proofErr w:type="spellEnd"/>
      <w:r>
        <w:t>. W tym roku tradycyjny przejazd z centrum nad rzekę rozpocznie się na Otwartym Dziedzińcu przed Zamkiem.</w:t>
      </w:r>
    </w:p>
    <w:p w14:paraId="07491C51" w14:textId="7A634A8C" w:rsidR="00800F88" w:rsidRDefault="00863C3F">
      <w:r>
        <w:t>Już o</w:t>
      </w:r>
      <w:r w:rsidR="005076E7">
        <w:t>d</w:t>
      </w:r>
      <w:r w:rsidR="00B54223">
        <w:t xml:space="preserve"> g.</w:t>
      </w:r>
      <w:r w:rsidR="005076E7">
        <w:t xml:space="preserve"> 12</w:t>
      </w:r>
      <w:r w:rsidR="00800F88">
        <w:t xml:space="preserve"> na uczestników</w:t>
      </w:r>
      <w:r w:rsidR="00B54223">
        <w:t>(-</w:t>
      </w:r>
      <w:proofErr w:type="spellStart"/>
      <w:r w:rsidR="00B54223">
        <w:t>czki</w:t>
      </w:r>
      <w:proofErr w:type="spellEnd"/>
      <w:r w:rsidR="00B54223">
        <w:t>)</w:t>
      </w:r>
      <w:r w:rsidR="00800F88">
        <w:t xml:space="preserve"> czekają warsztaty zdobienia rowerów, plecenie wianków oraz wiosenne sesje zdjęciowe. Stowarzyszenie Rowerowy Poznań zaprasza także na swoje stoisko, gdzie będzie dzielić się rowerową wiedzą.</w:t>
      </w:r>
      <w:r w:rsidR="005076E7">
        <w:t xml:space="preserve"> </w:t>
      </w:r>
    </w:p>
    <w:p w14:paraId="1AD00FF1" w14:textId="0516FCC0" w:rsidR="00800F88" w:rsidRDefault="00863C3F">
      <w:r>
        <w:t xml:space="preserve">Z kolei punktualnie o </w:t>
      </w:r>
      <w:r w:rsidR="00A039F8">
        <w:t xml:space="preserve">g. </w:t>
      </w:r>
      <w:r>
        <w:t>13</w:t>
      </w:r>
      <w:r w:rsidR="00800F88">
        <w:t xml:space="preserve"> wyruszy rowerowa parada. Jej początek będzie wyjątkowy, </w:t>
      </w:r>
      <w:r>
        <w:t xml:space="preserve">bo </w:t>
      </w:r>
      <w:r w:rsidR="00800F88">
        <w:t xml:space="preserve">korowód przejedzie z dziedzińca na </w:t>
      </w:r>
      <w:r w:rsidR="00A039F8">
        <w:t>al</w:t>
      </w:r>
      <w:r w:rsidR="00800F88">
        <w:t>. Niepodległości przez Sień Przejazdową w wieży Zamku.</w:t>
      </w:r>
      <w:r>
        <w:t xml:space="preserve"> Taki widok może się </w:t>
      </w:r>
      <w:r w:rsidRPr="00C449C5">
        <w:t>nie</w:t>
      </w:r>
      <w:r>
        <w:t xml:space="preserve"> powtórzyć,</w:t>
      </w:r>
      <w:r w:rsidR="00C449C5">
        <w:t xml:space="preserve"> więc koniecznie musisz to zobaczyć</w:t>
      </w:r>
      <w:r>
        <w:t>!</w:t>
      </w:r>
      <w:bookmarkStart w:id="0" w:name="_GoBack"/>
      <w:bookmarkEnd w:id="0"/>
    </w:p>
    <w:p w14:paraId="3B005316" w14:textId="5DEAFE68" w:rsidR="00F16A67" w:rsidRDefault="00B54223" w:rsidP="00C3672C">
      <w:pPr>
        <w:spacing w:after="0"/>
        <w:rPr>
          <w:b/>
        </w:rPr>
      </w:pPr>
      <w:r>
        <w:rPr>
          <w:b/>
        </w:rPr>
        <w:t>g. 13-17</w:t>
      </w:r>
      <w:r w:rsidR="00800F88">
        <w:rPr>
          <w:b/>
        </w:rPr>
        <w:br/>
      </w:r>
      <w:r w:rsidR="007F72D3">
        <w:rPr>
          <w:b/>
        </w:rPr>
        <w:t xml:space="preserve">Familijna </w:t>
      </w:r>
      <w:proofErr w:type="spellStart"/>
      <w:r w:rsidR="007F72D3">
        <w:rPr>
          <w:b/>
        </w:rPr>
        <w:t>minigra</w:t>
      </w:r>
      <w:proofErr w:type="spellEnd"/>
      <w:r w:rsidR="007F72D3">
        <w:rPr>
          <w:b/>
        </w:rPr>
        <w:t xml:space="preserve"> terenowa</w:t>
      </w:r>
    </w:p>
    <w:p w14:paraId="54C54564" w14:textId="3C1E8871" w:rsidR="00C3672C" w:rsidRDefault="00C3672C" w:rsidP="00FF4BC1">
      <w:pPr>
        <w:spacing w:after="0"/>
        <w:rPr>
          <w:b/>
        </w:rPr>
      </w:pPr>
      <w:r>
        <w:rPr>
          <w:b/>
        </w:rPr>
        <w:t>wstęp wolny</w:t>
      </w:r>
    </w:p>
    <w:p w14:paraId="2F04007F" w14:textId="4C126007" w:rsidR="006E488F" w:rsidRDefault="00B54223">
      <w:r>
        <w:t>Za oknem coraz więcej słońca, więc nie ma na co czekać – przyszedł czas na aktywności na świeży</w:t>
      </w:r>
      <w:r w:rsidR="00A039F8">
        <w:t>m</w:t>
      </w:r>
      <w:r>
        <w:t xml:space="preserve"> powietrzu. Tak się składa, że mamy intrygującą propozycję. </w:t>
      </w:r>
      <w:r w:rsidR="006E488F">
        <w:t>Na początku zbier</w:t>
      </w:r>
      <w:r>
        <w:t>z ekipę, składającą się z rodziny lub przyjaciół. Ustal, że spotykacie się na Otw</w:t>
      </w:r>
      <w:r w:rsidR="00FF4BC1">
        <w:t>artym Dziedzińcu przed Zamkiem</w:t>
      </w:r>
      <w:r>
        <w:t xml:space="preserve">. </w:t>
      </w:r>
      <w:r w:rsidR="006E488F">
        <w:t>Następnie</w:t>
      </w:r>
      <w:r>
        <w:t xml:space="preserve"> wyostrz zmysły, by</w:t>
      </w:r>
      <w:r w:rsidR="006E488F">
        <w:t xml:space="preserve"> pod s</w:t>
      </w:r>
      <w:r>
        <w:t>zerokim dachem pawilonu odszukać</w:t>
      </w:r>
      <w:r w:rsidR="006E488F">
        <w:t xml:space="preserve"> </w:t>
      </w:r>
      <w:r w:rsidR="00F222BA">
        <w:t xml:space="preserve">osób </w:t>
      </w:r>
      <w:r>
        <w:t>oznaczonych napisem „GRA”</w:t>
      </w:r>
      <w:r w:rsidR="00F222BA">
        <w:t xml:space="preserve"> – to</w:t>
      </w:r>
      <w:r w:rsidR="006E488F">
        <w:t xml:space="preserve"> oni wręczą Ci pakiet zadań do wykonania na</w:t>
      </w:r>
      <w:r w:rsidR="00A039F8">
        <w:t xml:space="preserve"> Otwartym</w:t>
      </w:r>
      <w:r w:rsidR="006E488F">
        <w:t xml:space="preserve"> </w:t>
      </w:r>
      <w:r w:rsidR="00A039F8">
        <w:t>D</w:t>
      </w:r>
      <w:r w:rsidR="006E488F">
        <w:t>ziedzińcu</w:t>
      </w:r>
      <w:r w:rsidR="00A039F8">
        <w:t xml:space="preserve"> przed Zamkiem</w:t>
      </w:r>
      <w:r w:rsidR="006E488F">
        <w:t>. Przyda</w:t>
      </w:r>
      <w:r w:rsidR="00A039F8">
        <w:t>dzą</w:t>
      </w:r>
      <w:r w:rsidR="006E488F">
        <w:t xml:space="preserve"> się kreatywność, wytrwałość i dobry humor! W nagrodę za rozwiązanie zadań czeka na Ciebie drobny upominek.</w:t>
      </w:r>
    </w:p>
    <w:p w14:paraId="4793C295" w14:textId="77777777" w:rsidR="0081564D" w:rsidRDefault="003D4D42" w:rsidP="00C3672C">
      <w:pPr>
        <w:spacing w:after="0"/>
        <w:rPr>
          <w:b/>
        </w:rPr>
      </w:pPr>
      <w:r>
        <w:rPr>
          <w:b/>
        </w:rPr>
        <w:t>g. 13.30-</w:t>
      </w:r>
      <w:r w:rsidR="006051DE">
        <w:rPr>
          <w:b/>
        </w:rPr>
        <w:t>15</w:t>
      </w:r>
      <w:r w:rsidR="00E55A89">
        <w:rPr>
          <w:b/>
        </w:rPr>
        <w:t>.30</w:t>
      </w:r>
      <w:r w:rsidR="00E55A89">
        <w:rPr>
          <w:b/>
        </w:rPr>
        <w:br/>
      </w:r>
      <w:r w:rsidR="004F0962">
        <w:rPr>
          <w:b/>
        </w:rPr>
        <w:t>Roślinne pogotowie i wymiana sadzonek</w:t>
      </w:r>
    </w:p>
    <w:p w14:paraId="0A9C9BAF" w14:textId="77777777" w:rsidR="00C3672C" w:rsidRP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350D3BFA" w14:textId="6B75D55C" w:rsidR="009D10C6" w:rsidRPr="00AE43C2" w:rsidRDefault="00AE43C2" w:rsidP="008E3D28">
      <w:r>
        <w:t xml:space="preserve">Masz w domu roślinę, która choruje? </w:t>
      </w:r>
      <w:r w:rsidR="008E3D28">
        <w:t xml:space="preserve">Przynieś ją ze sobą lub zrób </w:t>
      </w:r>
      <w:r w:rsidR="00A039F8">
        <w:t xml:space="preserve">jej </w:t>
      </w:r>
      <w:r w:rsidR="008E3D28">
        <w:t>zdjęcie i odwiedź</w:t>
      </w:r>
      <w:r>
        <w:t xml:space="preserve"> Otwarty Dziedziniec przed Zamkiem! Kama Chwil z Czarnej Ziemi bezpłatnie obejrzy </w:t>
      </w:r>
      <w:r w:rsidR="00A039F8">
        <w:t>„</w:t>
      </w:r>
      <w:r>
        <w:t>pacjentkę</w:t>
      </w:r>
      <w:r w:rsidR="00A039F8">
        <w:t>”</w:t>
      </w:r>
      <w:r>
        <w:t xml:space="preserve"> i wypisze „zieloną receptę” na ratunek. Na miejscu </w:t>
      </w:r>
      <w:r w:rsidR="000523E7">
        <w:t>można będzie też fachowo przesad</w:t>
      </w:r>
      <w:r w:rsidR="003D4D42">
        <w:t>zić, przyciąć i ponawozić</w:t>
      </w:r>
      <w:r w:rsidR="000523E7">
        <w:t xml:space="preserve"> swoich doniczkowych ulubieńców. </w:t>
      </w:r>
      <w:r w:rsidR="008E3D28">
        <w:t xml:space="preserve">Dla tych, którzy chcą podzielić się </w:t>
      </w:r>
      <w:r w:rsidR="003D4D42">
        <w:t>swoją domową dżunglą</w:t>
      </w:r>
      <w:r w:rsidR="008E3D28">
        <w:t>, przygotowaliśmy również wymianę sadzonek.</w:t>
      </w:r>
    </w:p>
    <w:p w14:paraId="57C2B086" w14:textId="77777777" w:rsidR="0081564D" w:rsidRDefault="00B02505" w:rsidP="00C3672C">
      <w:pPr>
        <w:spacing w:after="0"/>
        <w:rPr>
          <w:b/>
        </w:rPr>
      </w:pPr>
      <w:r>
        <w:rPr>
          <w:b/>
        </w:rPr>
        <w:t>g. 16</w:t>
      </w:r>
      <w:r w:rsidR="00CA0E74">
        <w:rPr>
          <w:b/>
        </w:rPr>
        <w:br/>
      </w:r>
      <w:r w:rsidR="00F222BA">
        <w:rPr>
          <w:b/>
        </w:rPr>
        <w:t>Zobaczmy Zamek z dziedzińca – oprowadzanie z przewodniczką</w:t>
      </w:r>
    </w:p>
    <w:p w14:paraId="62FAE230" w14:textId="77777777" w:rsidR="00C3672C" w:rsidRP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4DC43FA7" w14:textId="77777777" w:rsidR="00C3672C" w:rsidRDefault="00C3672C">
      <w:pPr>
        <w:rPr>
          <w:b/>
        </w:rPr>
      </w:pPr>
    </w:p>
    <w:p w14:paraId="7CCAB8F0" w14:textId="22872349" w:rsidR="00BE6C80" w:rsidRDefault="00A23F0A" w:rsidP="00F222BA">
      <w:r>
        <w:t xml:space="preserve">Otwieramy się nie tylko na wiosnę, ale także na różne perspektywy! </w:t>
      </w:r>
      <w:r w:rsidR="00F222BA">
        <w:t xml:space="preserve">Podczas zwiedzania </w:t>
      </w:r>
      <w:r w:rsidR="00A039F8">
        <w:t xml:space="preserve">przyjrzysz </w:t>
      </w:r>
      <w:r w:rsidR="00F222BA">
        <w:t>się temu, co można zobaczyć z dziedzińca – Zamkowi</w:t>
      </w:r>
      <w:r w:rsidR="00C3672C">
        <w:t xml:space="preserve"> w całości i w detalu</w:t>
      </w:r>
      <w:r w:rsidR="00F222BA">
        <w:t xml:space="preserve">, fragmentom Dzielnicy Cesarskiej oraz przestrzeni przed budynkiem. Jaką </w:t>
      </w:r>
      <w:r w:rsidR="00C3672C">
        <w:t>dziedziniec pełnił wcześniej funkcję? Kiedy powstał? Czy zawsze wyglądał</w:t>
      </w:r>
      <w:r w:rsidR="00F222BA">
        <w:t xml:space="preserve"> tak samo?</w:t>
      </w:r>
    </w:p>
    <w:p w14:paraId="0825D623" w14:textId="77777777" w:rsidR="00F222BA" w:rsidRPr="00F222BA" w:rsidRDefault="00BE6C80" w:rsidP="00F222BA">
      <w:r>
        <w:t xml:space="preserve">Zwiedzanie poprowadzi Agata </w:t>
      </w:r>
      <w:proofErr w:type="spellStart"/>
      <w:r>
        <w:t>Miatkowska</w:t>
      </w:r>
      <w:proofErr w:type="spellEnd"/>
      <w:r>
        <w:t>-Gołdyn</w:t>
      </w:r>
      <w:r w:rsidR="00A039F8">
        <w:t>.</w:t>
      </w:r>
    </w:p>
    <w:p w14:paraId="2E94B570" w14:textId="77777777" w:rsidR="0081564D" w:rsidRDefault="00C3672C" w:rsidP="00C3672C">
      <w:pPr>
        <w:spacing w:after="0"/>
        <w:rPr>
          <w:b/>
        </w:rPr>
      </w:pPr>
      <w:r>
        <w:rPr>
          <w:b/>
        </w:rPr>
        <w:lastRenderedPageBreak/>
        <w:t>g. 17</w:t>
      </w:r>
      <w:r w:rsidR="00C70B33">
        <w:rPr>
          <w:b/>
        </w:rPr>
        <w:br/>
      </w:r>
      <w:r w:rsidR="0081564D" w:rsidRPr="009D10C6">
        <w:rPr>
          <w:b/>
        </w:rPr>
        <w:t xml:space="preserve">Co zmieniło się na dziedzińcu? – oprowadzanie </w:t>
      </w:r>
      <w:r w:rsidR="00F222BA">
        <w:rPr>
          <w:b/>
        </w:rPr>
        <w:t>z przewodniczką</w:t>
      </w:r>
    </w:p>
    <w:p w14:paraId="1A01506C" w14:textId="77777777" w:rsid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3F7704B1" w14:textId="77777777" w:rsidR="00C3672C" w:rsidRDefault="00C3672C" w:rsidP="00C3672C">
      <w:pPr>
        <w:spacing w:after="0"/>
        <w:rPr>
          <w:b/>
        </w:rPr>
      </w:pPr>
    </w:p>
    <w:p w14:paraId="53FBE2C0" w14:textId="508E5970" w:rsidR="00FB71FA" w:rsidRDefault="00B55A69">
      <w:r>
        <w:t xml:space="preserve">Dziedziniec przed Zamkiem przeszedł dużą metamorfozę. Zniknął parking, </w:t>
      </w:r>
      <w:r w:rsidR="00A039F8">
        <w:t xml:space="preserve">pojawiły </w:t>
      </w:r>
      <w:r>
        <w:t>się zieleń, ła</w:t>
      </w:r>
      <w:r w:rsidR="00F30177">
        <w:t>wki, rampa, pawilon, fontanna. Chcemy Ci o tym opowiedzieć</w:t>
      </w:r>
      <w:r w:rsidR="00A039F8">
        <w:t xml:space="preserve">, </w:t>
      </w:r>
      <w:r w:rsidR="00F30177">
        <w:t>już 22</w:t>
      </w:r>
      <w:r w:rsidR="00A039F8">
        <w:t xml:space="preserve"> marca</w:t>
      </w:r>
      <w:r w:rsidR="00F30177">
        <w:t xml:space="preserve">. </w:t>
      </w:r>
      <w:r w:rsidR="00543779">
        <w:t>Podczas oprowadzania będzie można usłyszeć o historii przebudowy i wspólnie obejrzeć nowe elementy dziedzińca.</w:t>
      </w:r>
    </w:p>
    <w:p w14:paraId="0136C189" w14:textId="77777777" w:rsidR="00543779" w:rsidRPr="00F222BA" w:rsidRDefault="00F30177">
      <w:r>
        <w:t>Zwiedzanie poprowadzi</w:t>
      </w:r>
      <w:r w:rsidR="00BE6C80">
        <w:t xml:space="preserve"> Maria Fenrych</w:t>
      </w:r>
      <w:r w:rsidR="00A039F8">
        <w:t>.</w:t>
      </w:r>
    </w:p>
    <w:p w14:paraId="2CAB59D2" w14:textId="5276FEB7" w:rsidR="0081564D" w:rsidRDefault="00C3672C" w:rsidP="00C3672C">
      <w:pPr>
        <w:spacing w:after="0"/>
        <w:rPr>
          <w:b/>
        </w:rPr>
      </w:pPr>
      <w:r>
        <w:rPr>
          <w:b/>
        </w:rPr>
        <w:t>g. 18</w:t>
      </w:r>
      <w:r w:rsidR="00281C7E">
        <w:rPr>
          <w:b/>
        </w:rPr>
        <w:br/>
      </w:r>
      <w:r w:rsidR="00FF4BC1">
        <w:rPr>
          <w:b/>
        </w:rPr>
        <w:t>P</w:t>
      </w:r>
      <w:r w:rsidR="0081564D" w:rsidRPr="009D10C6">
        <w:rPr>
          <w:b/>
        </w:rPr>
        <w:t>erformance</w:t>
      </w:r>
    </w:p>
    <w:p w14:paraId="44A197D8" w14:textId="77777777" w:rsid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42816C29" w14:textId="6CD27E7E" w:rsidR="00F30177" w:rsidRDefault="00F30177">
      <w:r>
        <w:t xml:space="preserve">Kim jest Potwór z </w:t>
      </w:r>
      <w:proofErr w:type="spellStart"/>
      <w:r>
        <w:t>Dziedzinekss</w:t>
      </w:r>
      <w:proofErr w:type="spellEnd"/>
      <w:r>
        <w:t xml:space="preserve"> i co się</w:t>
      </w:r>
      <w:r w:rsidR="00A039F8">
        <w:t xml:space="preserve"> stało</w:t>
      </w:r>
      <w:r>
        <w:t xml:space="preserve"> z Panią Nawierzchnią? Przemysław </w:t>
      </w:r>
      <w:proofErr w:type="spellStart"/>
      <w:r>
        <w:t>Piniak</w:t>
      </w:r>
      <w:proofErr w:type="spellEnd"/>
      <w:r>
        <w:t xml:space="preserve">, </w:t>
      </w:r>
      <w:r w:rsidRPr="00F30177">
        <w:t>malarz i performer pochodzący ze Szczecina</w:t>
      </w:r>
      <w:r>
        <w:t>, który w ubiegłych latach był naszym rezydentem</w:t>
      </w:r>
      <w:r w:rsidR="00D02BEB">
        <w:t>,</w:t>
      </w:r>
      <w:r>
        <w:t xml:space="preserve"> powraca do Zamku, by wygłosić epilog o remontach na ul. Św</w:t>
      </w:r>
      <w:r w:rsidR="00A039F8">
        <w:t>ięty</w:t>
      </w:r>
      <w:r>
        <w:t xml:space="preserve"> Marcin. W charakterystycznym literackim stylu podejmie temat końca przebudowy Otwartego Dziedzińca przed Zamkiem. Jak potoczy się </w:t>
      </w:r>
      <w:proofErr w:type="spellStart"/>
      <w:r w:rsidR="00A039F8">
        <w:t>P</w:t>
      </w:r>
      <w:r>
        <w:t>iniakowa</w:t>
      </w:r>
      <w:proofErr w:type="spellEnd"/>
      <w:r>
        <w:t xml:space="preserve"> narracja? Przyjdź i posłuchaj </w:t>
      </w:r>
      <w:r w:rsidR="00A039F8">
        <w:t xml:space="preserve">– </w:t>
      </w:r>
      <w:r>
        <w:t>performanc</w:t>
      </w:r>
      <w:r w:rsidR="00A039F8">
        <w:t>e’</w:t>
      </w:r>
      <w:r>
        <w:t>u literackiego!</w:t>
      </w:r>
    </w:p>
    <w:p w14:paraId="3A168DF8" w14:textId="78C1C138" w:rsidR="00FF4BC1" w:rsidRPr="00586F03" w:rsidRDefault="00FF4BC1">
      <w:r>
        <w:t xml:space="preserve">Osobą, które odczyta tekst </w:t>
      </w:r>
      <w:proofErr w:type="spellStart"/>
      <w:r>
        <w:t>Piniaka</w:t>
      </w:r>
      <w:proofErr w:type="spellEnd"/>
      <w:r>
        <w:t xml:space="preserve"> będzie Konrad Marek Cichoń.</w:t>
      </w:r>
    </w:p>
    <w:p w14:paraId="7A1F4A8A" w14:textId="77777777" w:rsidR="0081564D" w:rsidRDefault="00C3672C" w:rsidP="00C3672C">
      <w:pPr>
        <w:spacing w:after="0"/>
        <w:rPr>
          <w:b/>
        </w:rPr>
      </w:pPr>
      <w:r>
        <w:rPr>
          <w:b/>
        </w:rPr>
        <w:t>g. 19</w:t>
      </w:r>
      <w:r w:rsidR="00281C7E">
        <w:rPr>
          <w:b/>
        </w:rPr>
        <w:br/>
      </w:r>
      <w:r w:rsidR="0081564D" w:rsidRPr="009D10C6">
        <w:rPr>
          <w:b/>
        </w:rPr>
        <w:t>Performance taneczny</w:t>
      </w:r>
      <w:r w:rsidR="00B2369D" w:rsidRPr="00B2369D">
        <w:t xml:space="preserve"> </w:t>
      </w:r>
      <w:r w:rsidR="00B2369D" w:rsidRPr="00B2369D">
        <w:rPr>
          <w:b/>
        </w:rPr>
        <w:t>„Otwieramy się na wiosnę”</w:t>
      </w:r>
    </w:p>
    <w:p w14:paraId="1D7B94AF" w14:textId="77777777" w:rsidR="009D10C6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2903BD7D" w14:textId="77777777" w:rsidR="00D02BEB" w:rsidRPr="00B2369D" w:rsidRDefault="00D02BEB" w:rsidP="00C3672C">
      <w:pPr>
        <w:spacing w:after="0"/>
      </w:pPr>
    </w:p>
    <w:p w14:paraId="0F893BEE" w14:textId="178EEA6E" w:rsidR="00D02BEB" w:rsidRDefault="00B2369D" w:rsidP="00D02BEB">
      <w:r>
        <w:t xml:space="preserve">Są różne rytuały na przywołanie wiosny – jedni decydują się na drastyczne kroki i topią Marzannę, inni postanawiają podjąć się syzyfowych prac, czyli wiosennych porządków, niektórzy </w:t>
      </w:r>
      <w:r w:rsidR="00822FCD">
        <w:t xml:space="preserve">wolą </w:t>
      </w:r>
      <w:r>
        <w:t xml:space="preserve">uchylić się od obowiązku szkolnego i udać się na wagary, a my? My wprawimy ciała w taneczny rytm. </w:t>
      </w:r>
    </w:p>
    <w:p w14:paraId="1ECCD2EF" w14:textId="60C42CCA" w:rsidR="00B2369D" w:rsidRDefault="00B2369D" w:rsidP="00D02BEB">
      <w:r>
        <w:t>Artystki</w:t>
      </w:r>
      <w:r w:rsidR="00822FCD">
        <w:t xml:space="preserve"> </w:t>
      </w:r>
      <w:r w:rsidRPr="00B2369D">
        <w:t xml:space="preserve">Katarzyna Błoch, Małgorzata Błoch i Paulina </w:t>
      </w:r>
      <w:proofErr w:type="spellStart"/>
      <w:r w:rsidRPr="00B2369D">
        <w:t>Jaksim</w:t>
      </w:r>
      <w:proofErr w:type="spellEnd"/>
      <w:r>
        <w:t xml:space="preserve"> w niesamowitych strojach autorstwa Edyty </w:t>
      </w:r>
      <w:proofErr w:type="spellStart"/>
      <w:r>
        <w:t>Jermacz</w:t>
      </w:r>
      <w:proofErr w:type="spellEnd"/>
      <w:r>
        <w:t>, projektantki awangardowych kostiumów, wykonają układ taneczny na Otwartym Dziedzińcu</w:t>
      </w:r>
      <w:r w:rsidR="00822FCD">
        <w:t xml:space="preserve"> przed Zamkiem</w:t>
      </w:r>
      <w:r w:rsidR="00C449C5">
        <w:t xml:space="preserve"> z autorką muzyką </w:t>
      </w:r>
      <w:proofErr w:type="spellStart"/>
      <w:r w:rsidR="00C449C5">
        <w:t>Elviry</w:t>
      </w:r>
      <w:proofErr w:type="spellEnd"/>
      <w:r w:rsidR="00C449C5">
        <w:t>.</w:t>
      </w:r>
    </w:p>
    <w:p w14:paraId="63B9D9A2" w14:textId="77777777" w:rsidR="00C3672C" w:rsidRPr="009D10C6" w:rsidRDefault="00C3672C" w:rsidP="00C3672C">
      <w:pPr>
        <w:spacing w:after="0"/>
        <w:rPr>
          <w:b/>
        </w:rPr>
      </w:pPr>
    </w:p>
    <w:p w14:paraId="6BDF1575" w14:textId="2C94B466" w:rsidR="0081564D" w:rsidRDefault="00DD5610">
      <w:r>
        <w:t xml:space="preserve">Przez całe wydarzenie „Otwieramy się na wiosnę” od g. 12, </w:t>
      </w:r>
      <w:r w:rsidR="00EB785B">
        <w:t>aż</w:t>
      </w:r>
      <w:r>
        <w:t xml:space="preserve"> </w:t>
      </w:r>
      <w:r w:rsidR="00822FCD">
        <w:t xml:space="preserve">do </w:t>
      </w:r>
      <w:r>
        <w:t>zakończeni</w:t>
      </w:r>
      <w:r w:rsidR="00822FCD">
        <w:t>a</w:t>
      </w:r>
      <w:r>
        <w:t xml:space="preserve"> będzie nam towarzyszyć muzyka. </w:t>
      </w:r>
    </w:p>
    <w:p w14:paraId="0BF583A4" w14:textId="465CA2F0" w:rsidR="005A6D37" w:rsidRDefault="00822FCD" w:rsidP="00586F03">
      <w:r>
        <w:t xml:space="preserve">W każdym momencie, podczas trwania wydarzenia, możesz skorzystać z </w:t>
      </w:r>
      <w:r w:rsidR="006D0BB3">
        <w:t>nowej gastronomicznej miejscówki, czyli</w:t>
      </w:r>
      <w:r w:rsidR="00FB71FA">
        <w:t xml:space="preserve"> z </w:t>
      </w:r>
      <w:proofErr w:type="spellStart"/>
      <w:r w:rsidR="00FB71FA">
        <w:t>Kaferdam</w:t>
      </w:r>
      <w:r w:rsidR="006D0BB3">
        <w:t>u</w:t>
      </w:r>
      <w:proofErr w:type="spellEnd"/>
      <w:r>
        <w:t xml:space="preserve">. </w:t>
      </w:r>
    </w:p>
    <w:p w14:paraId="77FADBE2" w14:textId="0C571427" w:rsidR="00FF4BC1" w:rsidRDefault="00FF4BC1" w:rsidP="00586F03">
      <w:pPr>
        <w:rPr>
          <w:b/>
        </w:rPr>
      </w:pPr>
      <w:proofErr w:type="spellStart"/>
      <w:r>
        <w:rPr>
          <w:b/>
        </w:rPr>
        <w:t>Dj</w:t>
      </w:r>
      <w:proofErr w:type="spellEnd"/>
      <w:r>
        <w:rPr>
          <w:b/>
        </w:rPr>
        <w:t>-sety na Otwartym Dziedzińcu:</w:t>
      </w:r>
    </w:p>
    <w:p w14:paraId="230E65C7" w14:textId="77777777" w:rsidR="00FF4BC1" w:rsidRPr="00C3672C" w:rsidRDefault="00FF4BC1" w:rsidP="00FF4BC1">
      <w:pPr>
        <w:spacing w:after="0"/>
        <w:rPr>
          <w:b/>
        </w:rPr>
      </w:pPr>
      <w:r w:rsidRPr="00C3672C">
        <w:rPr>
          <w:b/>
        </w:rPr>
        <w:t>wstęp wolny</w:t>
      </w:r>
    </w:p>
    <w:p w14:paraId="6F1F690F" w14:textId="77777777" w:rsidR="00FF4BC1" w:rsidRDefault="00FF4BC1" w:rsidP="00586F03">
      <w:pPr>
        <w:rPr>
          <w:b/>
        </w:rPr>
      </w:pPr>
    </w:p>
    <w:p w14:paraId="03ACE0F5" w14:textId="3ABDC5DD" w:rsidR="00FF4BC1" w:rsidRDefault="00FF4BC1" w:rsidP="00586F03">
      <w:r w:rsidRPr="00FF4BC1">
        <w:t>g. 12-14 | Kuba Guzik</w:t>
      </w:r>
    </w:p>
    <w:p w14:paraId="1D5C750C" w14:textId="4C3B7261" w:rsidR="00FF4BC1" w:rsidRDefault="00FF4BC1" w:rsidP="00586F03">
      <w:r w:rsidRPr="00FF4BC1">
        <w:t>g. 14-16 | Kanada</w:t>
      </w:r>
    </w:p>
    <w:p w14:paraId="1F9FCDFB" w14:textId="062EB3C8" w:rsidR="00FF4BC1" w:rsidRPr="00FF4BC1" w:rsidRDefault="00FF4BC1" w:rsidP="00586F03">
      <w:r w:rsidRPr="00FF4BC1">
        <w:lastRenderedPageBreak/>
        <w:t xml:space="preserve">g. 16-19 | </w:t>
      </w:r>
      <w:proofErr w:type="spellStart"/>
      <w:r w:rsidRPr="00FF4BC1">
        <w:t>Elvira</w:t>
      </w:r>
      <w:proofErr w:type="spellEnd"/>
    </w:p>
    <w:sectPr w:rsidR="00FF4BC1" w:rsidRPr="00FF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8"/>
    <w:rsid w:val="00026F92"/>
    <w:rsid w:val="0004066A"/>
    <w:rsid w:val="000523E7"/>
    <w:rsid w:val="000C731A"/>
    <w:rsid w:val="0010747E"/>
    <w:rsid w:val="001A019E"/>
    <w:rsid w:val="001D4F7E"/>
    <w:rsid w:val="002106F9"/>
    <w:rsid w:val="002351C9"/>
    <w:rsid w:val="00246E12"/>
    <w:rsid w:val="00281C7E"/>
    <w:rsid w:val="003429A8"/>
    <w:rsid w:val="00354D7A"/>
    <w:rsid w:val="0036114A"/>
    <w:rsid w:val="00365C4E"/>
    <w:rsid w:val="003A16AC"/>
    <w:rsid w:val="003D4D42"/>
    <w:rsid w:val="003E6FD4"/>
    <w:rsid w:val="004208A7"/>
    <w:rsid w:val="004F0962"/>
    <w:rsid w:val="005076E7"/>
    <w:rsid w:val="00543779"/>
    <w:rsid w:val="00586F03"/>
    <w:rsid w:val="005A6D37"/>
    <w:rsid w:val="006051DE"/>
    <w:rsid w:val="006D0BB3"/>
    <w:rsid w:val="006E488F"/>
    <w:rsid w:val="007A0C29"/>
    <w:rsid w:val="007A584F"/>
    <w:rsid w:val="007E4B15"/>
    <w:rsid w:val="007F72D3"/>
    <w:rsid w:val="00800F88"/>
    <w:rsid w:val="0081564D"/>
    <w:rsid w:val="00822FCD"/>
    <w:rsid w:val="00863C3F"/>
    <w:rsid w:val="008E3D28"/>
    <w:rsid w:val="0091239A"/>
    <w:rsid w:val="00917E16"/>
    <w:rsid w:val="009D10C6"/>
    <w:rsid w:val="00A039F8"/>
    <w:rsid w:val="00A23F0A"/>
    <w:rsid w:val="00A63B56"/>
    <w:rsid w:val="00A70949"/>
    <w:rsid w:val="00AE43C2"/>
    <w:rsid w:val="00B01D7D"/>
    <w:rsid w:val="00B02505"/>
    <w:rsid w:val="00B2369D"/>
    <w:rsid w:val="00B35EAD"/>
    <w:rsid w:val="00B54223"/>
    <w:rsid w:val="00B55A69"/>
    <w:rsid w:val="00BE6C80"/>
    <w:rsid w:val="00C3672C"/>
    <w:rsid w:val="00C449C5"/>
    <w:rsid w:val="00C70B33"/>
    <w:rsid w:val="00CA0E74"/>
    <w:rsid w:val="00CB7274"/>
    <w:rsid w:val="00CE0943"/>
    <w:rsid w:val="00D02BEB"/>
    <w:rsid w:val="00DD5610"/>
    <w:rsid w:val="00E55A89"/>
    <w:rsid w:val="00EB6A3C"/>
    <w:rsid w:val="00EB785B"/>
    <w:rsid w:val="00EE5B11"/>
    <w:rsid w:val="00F16A67"/>
    <w:rsid w:val="00F1783A"/>
    <w:rsid w:val="00F222BA"/>
    <w:rsid w:val="00F30177"/>
    <w:rsid w:val="00F5324D"/>
    <w:rsid w:val="00F734F1"/>
    <w:rsid w:val="00FB71F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0E3"/>
  <w15:docId w15:val="{5512C36B-1C19-47CC-9F1E-386FA91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B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9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766">
          <w:blockQuote w:val="1"/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  <w:divsChild>
            <w:div w:id="1284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450">
          <w:blockQuote w:val="1"/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  <w:divsChild>
            <w:div w:id="7794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E947-EE66-4992-8A2A-EF6C3B6B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Janiszewski</dc:creator>
  <cp:keywords/>
  <dc:description/>
  <cp:lastModifiedBy>Marta</cp:lastModifiedBy>
  <cp:revision>7</cp:revision>
  <cp:lastPrinted>2025-03-17T14:14:00Z</cp:lastPrinted>
  <dcterms:created xsi:type="dcterms:W3CDTF">2025-03-06T12:08:00Z</dcterms:created>
  <dcterms:modified xsi:type="dcterms:W3CDTF">2025-03-17T14:14:00Z</dcterms:modified>
</cp:coreProperties>
</file>