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27" w:rsidRPr="00062A20" w:rsidRDefault="00E67027" w:rsidP="00062A20">
      <w:pPr>
        <w:spacing w:after="0" w:line="240" w:lineRule="auto"/>
        <w:jc w:val="center"/>
        <w:rPr>
          <w:b/>
          <w:sz w:val="32"/>
          <w:szCs w:val="32"/>
        </w:rPr>
      </w:pPr>
      <w:r w:rsidRPr="00062A20">
        <w:rPr>
          <w:b/>
          <w:sz w:val="32"/>
          <w:szCs w:val="32"/>
        </w:rPr>
        <w:t xml:space="preserve"> „</w:t>
      </w:r>
      <w:r w:rsidR="001912BA" w:rsidRPr="00062A20">
        <w:rPr>
          <w:b/>
          <w:sz w:val="32"/>
          <w:szCs w:val="32"/>
        </w:rPr>
        <w:t>Inspiruje mnie Frida</w:t>
      </w:r>
      <w:r w:rsidRPr="00062A20">
        <w:rPr>
          <w:b/>
          <w:sz w:val="32"/>
          <w:szCs w:val="32"/>
        </w:rPr>
        <w:t>”</w:t>
      </w:r>
    </w:p>
    <w:p w:rsidR="00062A20" w:rsidRPr="00062A20" w:rsidRDefault="00062A20" w:rsidP="00062A20">
      <w:pPr>
        <w:spacing w:after="0" w:line="240" w:lineRule="auto"/>
        <w:jc w:val="center"/>
        <w:rPr>
          <w:b/>
          <w:sz w:val="32"/>
          <w:szCs w:val="32"/>
        </w:rPr>
      </w:pPr>
      <w:r w:rsidRPr="00062A20">
        <w:rPr>
          <w:b/>
          <w:sz w:val="32"/>
          <w:szCs w:val="32"/>
        </w:rPr>
        <w:t>Regulamin Konkursu</w:t>
      </w:r>
    </w:p>
    <w:p w:rsidR="00E67027" w:rsidRDefault="00E67027" w:rsidP="00062A20">
      <w:pPr>
        <w:spacing w:after="0" w:line="240" w:lineRule="auto"/>
        <w:jc w:val="center"/>
      </w:pPr>
    </w:p>
    <w:p w:rsidR="00FF2E06" w:rsidRDefault="00FF2E06" w:rsidP="00062A20">
      <w:pPr>
        <w:spacing w:after="0" w:line="240" w:lineRule="auto"/>
        <w:jc w:val="center"/>
      </w:pPr>
    </w:p>
    <w:p w:rsidR="00E67027" w:rsidRPr="00062A20" w:rsidRDefault="007C5B20" w:rsidP="00062A20">
      <w:pPr>
        <w:spacing w:after="0" w:line="240" w:lineRule="auto"/>
        <w:jc w:val="center"/>
        <w:rPr>
          <w:b/>
        </w:rPr>
      </w:pPr>
      <w:r w:rsidRPr="00062A20">
        <w:rPr>
          <w:b/>
        </w:rPr>
        <w:t>§ 1. Postanowienia ogólne</w:t>
      </w:r>
    </w:p>
    <w:p w:rsidR="00E67027" w:rsidRDefault="00E67027" w:rsidP="00062A20">
      <w:pPr>
        <w:spacing w:after="0" w:line="240" w:lineRule="auto"/>
      </w:pPr>
    </w:p>
    <w:p w:rsidR="00E67027" w:rsidRDefault="00544D62" w:rsidP="00062A20">
      <w:pPr>
        <w:spacing w:after="0" w:line="240" w:lineRule="auto"/>
      </w:pPr>
      <w:r>
        <w:t xml:space="preserve">1) </w:t>
      </w:r>
      <w:r w:rsidR="00E67027">
        <w:t>Organizatorami konkursu o nazwie „</w:t>
      </w:r>
      <w:r w:rsidR="007F66FC">
        <w:t>Inspiruje mnie Frida”</w:t>
      </w:r>
      <w:r w:rsidR="00E67027">
        <w:t xml:space="preserve"> zwanego dalej „Konkursem” jest Centrum Kultury </w:t>
      </w:r>
      <w:r w:rsidR="00B108CD">
        <w:t xml:space="preserve">ZAMEK </w:t>
      </w:r>
      <w:r w:rsidR="00E67027">
        <w:t xml:space="preserve">w Poznaniu z siedzibą przy ul. Św. Marcin 80/82, wpisane pod numerem RIK-II do Rejestru Instytucji Kultury, prowadzone przez Prezydenta Miasta Poznania, reprezentowane przez Dyrektora Annę Hryniewiecką, przy potwierdzeniu oświadczenia woli, zgodnie z paragrafem </w:t>
      </w:r>
      <w:r w:rsidR="00062A20">
        <w:br/>
      </w:r>
      <w:r w:rsidR="00E67027">
        <w:t xml:space="preserve">5 ustęp 16 Statutu Centrum Kultury </w:t>
      </w:r>
      <w:r w:rsidR="00B108CD">
        <w:t>ZAMEK</w:t>
      </w:r>
      <w:r w:rsidR="00E67027">
        <w:t>, przez Zastępcę Dyrektora d/s Finansowych Katarzynę Bielat zwane w treści regulaminu Organizatorami.</w:t>
      </w:r>
    </w:p>
    <w:p w:rsidR="00FF2E06" w:rsidRDefault="00FF2E06" w:rsidP="00062A20">
      <w:pPr>
        <w:spacing w:after="0" w:line="240" w:lineRule="auto"/>
      </w:pPr>
    </w:p>
    <w:p w:rsidR="00E67027" w:rsidRDefault="00544D62" w:rsidP="00062A20">
      <w:pPr>
        <w:spacing w:after="0" w:line="240" w:lineRule="auto"/>
      </w:pPr>
      <w:r>
        <w:t xml:space="preserve">2) </w:t>
      </w:r>
      <w:r w:rsidR="001912BA">
        <w:t>Fundatorem nagród</w:t>
      </w:r>
      <w:r w:rsidR="007C5B20">
        <w:t xml:space="preserve"> w K</w:t>
      </w:r>
      <w:r w:rsidR="00E67027">
        <w:t xml:space="preserve">onkursie jest </w:t>
      </w:r>
      <w:r w:rsidR="001912BA">
        <w:t>Centrum Kultury ZAMEK w Poznaniu</w:t>
      </w:r>
      <w:r w:rsidR="00E67027">
        <w:t>.</w:t>
      </w:r>
    </w:p>
    <w:p w:rsidR="00FF2E06" w:rsidRDefault="00FF2E06" w:rsidP="00062A20">
      <w:pPr>
        <w:spacing w:after="0" w:line="240" w:lineRule="auto"/>
      </w:pPr>
    </w:p>
    <w:p w:rsidR="00E67027" w:rsidRDefault="009F701A" w:rsidP="00062A20">
      <w:pPr>
        <w:spacing w:after="0" w:line="240" w:lineRule="auto"/>
      </w:pPr>
      <w:r>
        <w:t>3)</w:t>
      </w:r>
      <w:r w:rsidR="00544D62">
        <w:t xml:space="preserve"> </w:t>
      </w:r>
      <w:r w:rsidR="00E67027">
        <w:t xml:space="preserve">Konkurs zostanie przeprowadzony w dniach </w:t>
      </w:r>
      <w:r w:rsidR="00D31161">
        <w:t>21.11</w:t>
      </w:r>
      <w:r w:rsidR="00B108CD" w:rsidRPr="00BB35B5">
        <w:t>.</w:t>
      </w:r>
      <w:r w:rsidR="00346D80">
        <w:t>2016-31.01</w:t>
      </w:r>
      <w:r w:rsidR="00E67027" w:rsidRPr="00BB35B5">
        <w:t>.201</w:t>
      </w:r>
      <w:r w:rsidR="00346D80">
        <w:t>7</w:t>
      </w:r>
      <w:r w:rsidR="00E67027" w:rsidRPr="00BB35B5">
        <w:t xml:space="preserve">. Wyniki konkursu ogłoszone zostaną </w:t>
      </w:r>
      <w:r w:rsidR="004001B3">
        <w:t>13</w:t>
      </w:r>
      <w:r w:rsidR="00E67027" w:rsidRPr="00BB35B5">
        <w:t>.</w:t>
      </w:r>
      <w:r w:rsidR="004001B3">
        <w:t>02</w:t>
      </w:r>
      <w:r w:rsidR="00E67027" w:rsidRPr="00BB35B5">
        <w:t>.201</w:t>
      </w:r>
      <w:r w:rsidR="00B108CD" w:rsidRPr="00BB35B5">
        <w:t>7</w:t>
      </w:r>
      <w:r w:rsidR="00E67027" w:rsidRPr="00BB35B5">
        <w:t>.</w:t>
      </w:r>
    </w:p>
    <w:p w:rsidR="00FF2E06" w:rsidRDefault="00FF2E06" w:rsidP="00062A20">
      <w:pPr>
        <w:spacing w:after="0" w:line="240" w:lineRule="auto"/>
      </w:pPr>
    </w:p>
    <w:p w:rsidR="009F701A" w:rsidRDefault="009F701A" w:rsidP="00062A20">
      <w:pPr>
        <w:spacing w:after="0" w:line="240" w:lineRule="auto"/>
      </w:pPr>
      <w:r>
        <w:t>4)</w:t>
      </w:r>
      <w:r w:rsidR="00544D62">
        <w:t xml:space="preserve"> </w:t>
      </w:r>
      <w:r w:rsidR="007C5B20">
        <w:t>Jest to K</w:t>
      </w:r>
      <w:r w:rsidR="00E67027">
        <w:t xml:space="preserve">onkurs na pracę </w:t>
      </w:r>
      <w:r w:rsidR="001912BA">
        <w:t>graficzną</w:t>
      </w:r>
      <w:r w:rsidR="00E67027">
        <w:t xml:space="preserve"> lub zestaw prac (jeden zestaw może zawierać do </w:t>
      </w:r>
      <w:r w:rsidR="001912BA">
        <w:t>3</w:t>
      </w:r>
      <w:r w:rsidR="00E67027">
        <w:t xml:space="preserve"> prac), których tematem prze</w:t>
      </w:r>
      <w:r w:rsidR="0047173B">
        <w:t xml:space="preserve">wodnim </w:t>
      </w:r>
      <w:r w:rsidR="001912BA">
        <w:t xml:space="preserve">jest inspiracja twórczością Fridy </w:t>
      </w:r>
      <w:proofErr w:type="spellStart"/>
      <w:r w:rsidR="001912BA">
        <w:t>Kahlo</w:t>
      </w:r>
      <w:proofErr w:type="spellEnd"/>
      <w:r w:rsidR="00E67027">
        <w:t>.</w:t>
      </w:r>
      <w:r>
        <w:t xml:space="preserve"> </w:t>
      </w:r>
    </w:p>
    <w:p w:rsidR="00062A20" w:rsidRDefault="00062A20" w:rsidP="00062A20">
      <w:pPr>
        <w:spacing w:after="0" w:line="240" w:lineRule="auto"/>
      </w:pPr>
    </w:p>
    <w:p w:rsidR="00527EDB" w:rsidRDefault="009F701A" w:rsidP="00062A20">
      <w:pPr>
        <w:spacing w:after="0" w:line="240" w:lineRule="auto"/>
      </w:pPr>
      <w:r>
        <w:t xml:space="preserve">5) </w:t>
      </w:r>
      <w:r w:rsidR="007C5B20">
        <w:t>Celem K</w:t>
      </w:r>
      <w:r w:rsidRPr="009F701A">
        <w:t>onkursu jest wyłonienie ciekawych i wartościowych projektów, które zostaną wykorzystane jako nadruki na gadżetach</w:t>
      </w:r>
      <w:r w:rsidR="00B108CD">
        <w:t xml:space="preserve"> </w:t>
      </w:r>
      <w:r w:rsidR="00544D62">
        <w:t xml:space="preserve">dla dzieci i dorosłych </w:t>
      </w:r>
      <w:r w:rsidR="00B108CD">
        <w:t>(np. pocztów</w:t>
      </w:r>
      <w:r w:rsidR="007C5B20">
        <w:t xml:space="preserve">ki, torby, koszulki, </w:t>
      </w:r>
      <w:proofErr w:type="spellStart"/>
      <w:r w:rsidR="007C5B20">
        <w:t>badże</w:t>
      </w:r>
      <w:proofErr w:type="spellEnd"/>
      <w:r w:rsidR="00B108CD">
        <w:t>)</w:t>
      </w:r>
      <w:r w:rsidRPr="009F701A">
        <w:t xml:space="preserve"> związanych z wystawą </w:t>
      </w:r>
      <w:r w:rsidR="002955CF">
        <w:t xml:space="preserve">prac Fridy </w:t>
      </w:r>
      <w:proofErr w:type="spellStart"/>
      <w:r w:rsidR="002955CF">
        <w:t>Kahlo</w:t>
      </w:r>
      <w:proofErr w:type="spellEnd"/>
      <w:r w:rsidR="000A5914" w:rsidRPr="00BB35B5">
        <w:t>,</w:t>
      </w:r>
      <w:r w:rsidRPr="009F701A">
        <w:t xml:space="preserve"> która odbędzie się w ZAMKU </w:t>
      </w:r>
      <w:r w:rsidR="00544D62">
        <w:t xml:space="preserve">w dniach </w:t>
      </w:r>
      <w:r w:rsidRPr="009F701A">
        <w:t>27</w:t>
      </w:r>
      <w:r w:rsidR="00D31161">
        <w:t>.09.2017 do 21.01.2018</w:t>
      </w:r>
      <w:r w:rsidRPr="009F701A">
        <w:t>.</w:t>
      </w:r>
    </w:p>
    <w:p w:rsidR="00062A20" w:rsidRDefault="00062A20" w:rsidP="00062A20">
      <w:pPr>
        <w:spacing w:after="0" w:line="240" w:lineRule="auto"/>
      </w:pPr>
    </w:p>
    <w:p w:rsidR="00E67027" w:rsidRDefault="009F701A" w:rsidP="00062A20">
      <w:pPr>
        <w:spacing w:after="0" w:line="240" w:lineRule="auto"/>
      </w:pPr>
      <w:r>
        <w:t>6)</w:t>
      </w:r>
      <w:r w:rsidR="00544D62">
        <w:t xml:space="preserve"> </w:t>
      </w:r>
      <w:r w:rsidR="00E67027">
        <w:t>Regulamin stanowi podstawę Konkursu i określa prawa i obowiązki jego uczestników.</w:t>
      </w:r>
      <w:r w:rsidR="007C5B20">
        <w:br/>
      </w:r>
    </w:p>
    <w:p w:rsidR="00062A20" w:rsidRDefault="00062A20" w:rsidP="00062A20">
      <w:pPr>
        <w:spacing w:after="0" w:line="240" w:lineRule="auto"/>
      </w:pPr>
    </w:p>
    <w:p w:rsidR="00E67027" w:rsidRPr="00062A20" w:rsidRDefault="007C5B20" w:rsidP="00062A20">
      <w:pPr>
        <w:spacing w:after="0" w:line="240" w:lineRule="auto"/>
        <w:jc w:val="center"/>
        <w:rPr>
          <w:b/>
        </w:rPr>
      </w:pPr>
      <w:r w:rsidRPr="00062A20">
        <w:rPr>
          <w:b/>
        </w:rPr>
        <w:t>§ 2. Uczestnictwo w Konkursie</w:t>
      </w:r>
    </w:p>
    <w:p w:rsidR="00062A20" w:rsidRDefault="00062A20" w:rsidP="00062A20">
      <w:pPr>
        <w:spacing w:after="0" w:line="240" w:lineRule="auto"/>
      </w:pPr>
    </w:p>
    <w:p w:rsidR="00E67027" w:rsidRDefault="009F701A" w:rsidP="00062A20">
      <w:pPr>
        <w:spacing w:after="0" w:line="240" w:lineRule="auto"/>
      </w:pPr>
      <w:r>
        <w:t>1)</w:t>
      </w:r>
      <w:r w:rsidR="00220CCF">
        <w:t xml:space="preserve"> </w:t>
      </w:r>
      <w:r w:rsidR="00E67027">
        <w:t xml:space="preserve">Uczestnictwo w Konkursie jest nieodpłatne. Uczestnikami Konkursu mogą być </w:t>
      </w:r>
      <w:r w:rsidR="00BB35B5">
        <w:t xml:space="preserve">studenci wyższych uczelni artystycznych i uczniowie szkół artystycznych średniego szczebla. </w:t>
      </w:r>
    </w:p>
    <w:p w:rsidR="00CF0023" w:rsidRDefault="00CF0023" w:rsidP="00062A20">
      <w:pPr>
        <w:spacing w:after="0" w:line="240" w:lineRule="auto"/>
      </w:pPr>
    </w:p>
    <w:p w:rsidR="00E67027" w:rsidRDefault="009F701A" w:rsidP="00062A20">
      <w:pPr>
        <w:spacing w:after="0" w:line="240" w:lineRule="auto"/>
      </w:pPr>
      <w:r>
        <w:t>2)</w:t>
      </w:r>
      <w:r w:rsidR="00220CCF">
        <w:t xml:space="preserve"> </w:t>
      </w:r>
      <w:r w:rsidR="00E67027">
        <w:t>Uczestnikami Konkursu nie mogą być pracownicy Organizatorów</w:t>
      </w:r>
      <w:r w:rsidR="0047173B">
        <w:t>,</w:t>
      </w:r>
      <w:r w:rsidR="00E67027">
        <w:t xml:space="preserve"> jak również ich małżonkowie, dzieci, rodzice oraz rodzeństwo.</w:t>
      </w:r>
    </w:p>
    <w:p w:rsidR="00CF0023" w:rsidRDefault="00CF0023" w:rsidP="00062A20">
      <w:pPr>
        <w:spacing w:after="0" w:line="240" w:lineRule="auto"/>
      </w:pPr>
    </w:p>
    <w:p w:rsidR="00E67027" w:rsidRDefault="009F701A" w:rsidP="00062A20">
      <w:pPr>
        <w:spacing w:after="0" w:line="240" w:lineRule="auto"/>
      </w:pPr>
      <w:r>
        <w:t>3)</w:t>
      </w:r>
      <w:r w:rsidR="00220CCF">
        <w:t xml:space="preserve"> </w:t>
      </w:r>
      <w:r w:rsidR="00E67027">
        <w:t>Uczestnik zobowiązuje się do przestrzegania określonych w Regulaminie zasad, jak również potwierdza, iż spełnia wszystkie warunki, które uprawniają go do udziału w Konkursie.</w:t>
      </w:r>
    </w:p>
    <w:p w:rsidR="00CF0023" w:rsidRDefault="007C5B20" w:rsidP="00062A20">
      <w:pPr>
        <w:autoSpaceDE w:val="0"/>
        <w:autoSpaceDN w:val="0"/>
        <w:adjustRightInd w:val="0"/>
        <w:spacing w:after="0" w:line="240" w:lineRule="auto"/>
      </w:pPr>
      <w:r>
        <w:br/>
      </w:r>
    </w:p>
    <w:p w:rsidR="00214C66" w:rsidRPr="00CF0023" w:rsidRDefault="00E4018A" w:rsidP="00CF002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F0023">
        <w:rPr>
          <w:b/>
        </w:rPr>
        <w:t xml:space="preserve">§ 3. </w:t>
      </w:r>
      <w:r w:rsidR="00214C66" w:rsidRPr="00CF0023">
        <w:rPr>
          <w:rFonts w:cs="TimesNewRoman,Bold"/>
          <w:b/>
          <w:bCs/>
          <w:color w:val="000000"/>
        </w:rPr>
        <w:t>Przedmiot Konkursu</w:t>
      </w:r>
    </w:p>
    <w:p w:rsidR="00214C66" w:rsidRDefault="00214C66" w:rsidP="00062A20">
      <w:pPr>
        <w:autoSpaceDE w:val="0"/>
        <w:autoSpaceDN w:val="0"/>
        <w:adjustRightInd w:val="0"/>
        <w:spacing w:after="0" w:line="240" w:lineRule="auto"/>
      </w:pPr>
    </w:p>
    <w:p w:rsidR="00321F67" w:rsidRPr="00520DF2" w:rsidRDefault="00AB0A78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 xml:space="preserve">1) </w:t>
      </w:r>
      <w:r w:rsidR="00321F67" w:rsidRPr="00520DF2">
        <w:rPr>
          <w:rFonts w:eastAsia="TimesNewRoman" w:cs="TimesNewRoman"/>
          <w:color w:val="000000"/>
        </w:rPr>
        <w:t xml:space="preserve">Przedmiotem Konkursu jest projekt graficzny </w:t>
      </w:r>
      <w:r w:rsidR="009F701A">
        <w:rPr>
          <w:rFonts w:eastAsia="TimesNewRoman" w:cs="TimesNewRoman"/>
          <w:color w:val="000000"/>
        </w:rPr>
        <w:t xml:space="preserve">nadruków na gadżetach reklamowych </w:t>
      </w:r>
      <w:r w:rsidR="00214C66">
        <w:rPr>
          <w:rFonts w:eastAsia="TimesNewRoman" w:cs="TimesNewRoman"/>
          <w:color w:val="000000"/>
        </w:rPr>
        <w:t>zainspi</w:t>
      </w:r>
      <w:r w:rsidR="00BB4BC6">
        <w:rPr>
          <w:rFonts w:eastAsia="TimesNewRoman" w:cs="TimesNewRoman"/>
          <w:color w:val="000000"/>
        </w:rPr>
        <w:t xml:space="preserve">rowany twórczością Fridy </w:t>
      </w:r>
      <w:proofErr w:type="spellStart"/>
      <w:r w:rsidR="00BB4BC6">
        <w:rPr>
          <w:rFonts w:eastAsia="TimesNewRoman" w:cs="TimesNewRoman"/>
          <w:color w:val="000000"/>
        </w:rPr>
        <w:t>Kahlo</w:t>
      </w:r>
      <w:proofErr w:type="spellEnd"/>
      <w:r w:rsidR="00BB4BC6">
        <w:rPr>
          <w:rFonts w:eastAsia="TimesNewRoman" w:cs="TimesNewRoman"/>
          <w:color w:val="000000"/>
        </w:rPr>
        <w:t xml:space="preserve"> (</w:t>
      </w:r>
      <w:r w:rsidR="00214C66">
        <w:rPr>
          <w:rFonts w:eastAsia="TimesNewRoman" w:cs="TimesNewRoman"/>
          <w:color w:val="000000"/>
        </w:rPr>
        <w:t>prace muszą zawierać przykłady użyc</w:t>
      </w:r>
      <w:r>
        <w:rPr>
          <w:rFonts w:eastAsia="TimesNewRoman" w:cs="TimesNewRoman"/>
          <w:color w:val="000000"/>
        </w:rPr>
        <w:t>ia tego projektu w realizacjach</w:t>
      </w:r>
      <w:r w:rsidR="00BB4BC6">
        <w:rPr>
          <w:rFonts w:eastAsia="TimesNewRoman" w:cs="TimesNewRoman"/>
          <w:color w:val="000000"/>
        </w:rPr>
        <w:t>)</w:t>
      </w:r>
      <w:r>
        <w:rPr>
          <w:rFonts w:eastAsia="TimesNewRoman" w:cs="TimesNewRoman"/>
          <w:color w:val="000000"/>
        </w:rPr>
        <w:t>.</w:t>
      </w:r>
    </w:p>
    <w:p w:rsidR="00AB0A78" w:rsidRDefault="00AB0A78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</w:p>
    <w:p w:rsidR="00AB0A78" w:rsidRDefault="00AB0A78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2)</w:t>
      </w:r>
      <w:r w:rsidR="00321F67" w:rsidRPr="00520DF2">
        <w:rPr>
          <w:rFonts w:eastAsia="TimesNewRoman" w:cs="TimesNewRoman"/>
          <w:color w:val="000000"/>
        </w:rPr>
        <w:t xml:space="preserve"> Projekt graficzny nie mo</w:t>
      </w:r>
      <w:r w:rsidR="00214C66">
        <w:rPr>
          <w:rFonts w:eastAsia="TimesNewRoman" w:cs="TimesNewRoman"/>
          <w:color w:val="000000"/>
        </w:rPr>
        <w:t>ż</w:t>
      </w:r>
      <w:r w:rsidR="00321F67" w:rsidRPr="00520DF2">
        <w:rPr>
          <w:rFonts w:eastAsia="TimesNewRoman" w:cs="TimesNewRoman"/>
          <w:color w:val="000000"/>
        </w:rPr>
        <w:t>e naruszać</w:t>
      </w:r>
      <w:r w:rsidR="00214C66">
        <w:rPr>
          <w:rFonts w:eastAsia="TimesNewRoman" w:cs="TimesNewRoman"/>
          <w:color w:val="000000"/>
        </w:rPr>
        <w:t xml:space="preserve"> praw autorskich osó</w:t>
      </w:r>
      <w:r w:rsidR="00321F67" w:rsidRPr="00520DF2">
        <w:rPr>
          <w:rFonts w:eastAsia="TimesNewRoman" w:cs="TimesNewRoman"/>
          <w:color w:val="000000"/>
        </w:rPr>
        <w:t>b trzecich.</w:t>
      </w:r>
      <w:r w:rsidR="00214C66">
        <w:rPr>
          <w:rFonts w:eastAsia="TimesNewRoman" w:cs="TimesNewRoman"/>
          <w:color w:val="000000"/>
        </w:rPr>
        <w:br/>
      </w:r>
    </w:p>
    <w:p w:rsidR="00214C66" w:rsidRDefault="00AB0A78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3)</w:t>
      </w:r>
      <w:r w:rsidR="00321F67" w:rsidRPr="00520DF2">
        <w:rPr>
          <w:rFonts w:eastAsia="TimesNewRoman" w:cs="TimesNewRoman"/>
          <w:color w:val="000000"/>
        </w:rPr>
        <w:t xml:space="preserve"> Projekt graficzny nie mo</w:t>
      </w:r>
      <w:r w:rsidR="00214C66">
        <w:rPr>
          <w:rFonts w:eastAsia="TimesNewRoman" w:cs="TimesNewRoman"/>
          <w:color w:val="000000"/>
        </w:rPr>
        <w:t>ż</w:t>
      </w:r>
      <w:r w:rsidR="00321F67" w:rsidRPr="00520DF2">
        <w:rPr>
          <w:rFonts w:eastAsia="TimesNewRoman" w:cs="TimesNewRoman"/>
          <w:color w:val="000000"/>
        </w:rPr>
        <w:t>e u</w:t>
      </w:r>
      <w:r w:rsidR="00214C66">
        <w:rPr>
          <w:rFonts w:eastAsia="TimesNewRoman" w:cs="TimesNewRoman"/>
          <w:color w:val="000000"/>
        </w:rPr>
        <w:t>ż</w:t>
      </w:r>
      <w:r w:rsidR="00321F67" w:rsidRPr="00520DF2">
        <w:rPr>
          <w:rFonts w:eastAsia="TimesNewRoman" w:cs="TimesNewRoman"/>
          <w:color w:val="000000"/>
        </w:rPr>
        <w:t>ywać treści niecenzuralnych lub obraźliwych.</w:t>
      </w:r>
    </w:p>
    <w:p w:rsidR="00214C66" w:rsidRDefault="00214C66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</w:p>
    <w:p w:rsidR="000624EC" w:rsidRDefault="000624EC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</w:p>
    <w:p w:rsidR="00321F67" w:rsidRPr="00BB4BC6" w:rsidRDefault="00321F67" w:rsidP="00BB4BC6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="TimesNewRoman"/>
          <w:b/>
          <w:color w:val="000000"/>
        </w:rPr>
      </w:pPr>
      <w:r w:rsidRPr="00BB4BC6">
        <w:rPr>
          <w:rFonts w:eastAsia="TimesNewRoman" w:cs="TimesNewRoman"/>
          <w:b/>
          <w:color w:val="000000"/>
        </w:rPr>
        <w:lastRenderedPageBreak/>
        <w:t xml:space="preserve">§ </w:t>
      </w:r>
      <w:r w:rsidR="00214C66" w:rsidRPr="00BB4BC6">
        <w:rPr>
          <w:rFonts w:eastAsia="TimesNewRoman" w:cs="TimesNewRoman"/>
          <w:b/>
          <w:color w:val="000000"/>
        </w:rPr>
        <w:t>4</w:t>
      </w:r>
      <w:r w:rsidR="00544D62" w:rsidRPr="00BB4BC6">
        <w:rPr>
          <w:rFonts w:eastAsia="TimesNewRoman" w:cs="TimesNewRoman"/>
          <w:b/>
          <w:color w:val="000000"/>
        </w:rPr>
        <w:t>.</w:t>
      </w:r>
      <w:r w:rsidR="00214C66" w:rsidRPr="00BB4BC6">
        <w:rPr>
          <w:rFonts w:eastAsia="TimesNewRoman" w:cs="TimesNewRoman"/>
          <w:b/>
          <w:color w:val="000000"/>
        </w:rPr>
        <w:t xml:space="preserve"> </w:t>
      </w:r>
      <w:r w:rsidR="00BB4BC6">
        <w:rPr>
          <w:rFonts w:cs="TimesNewRoman,Bold"/>
          <w:b/>
          <w:bCs/>
          <w:color w:val="000000"/>
        </w:rPr>
        <w:t>Cele Konkursu</w:t>
      </w:r>
    </w:p>
    <w:p w:rsidR="00AB02B6" w:rsidRDefault="00AB02B6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</w:p>
    <w:p w:rsidR="00321F67" w:rsidRPr="00520DF2" w:rsidRDefault="00AB02B6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1)</w:t>
      </w:r>
      <w:r w:rsidR="00321F67" w:rsidRPr="00520DF2">
        <w:rPr>
          <w:rFonts w:eastAsia="TimesNewRoman" w:cs="TimesNewRoman"/>
          <w:color w:val="000000"/>
        </w:rPr>
        <w:t xml:space="preserve"> </w:t>
      </w:r>
      <w:r>
        <w:rPr>
          <w:rFonts w:eastAsia="TimesNewRoman" w:cs="TimesNewRoman"/>
          <w:color w:val="000000"/>
        </w:rPr>
        <w:t>Celem K</w:t>
      </w:r>
      <w:r w:rsidR="00B43B10">
        <w:rPr>
          <w:rFonts w:eastAsia="TimesNewRoman" w:cs="TimesNewRoman"/>
          <w:color w:val="000000"/>
        </w:rPr>
        <w:t>onkursu jest p</w:t>
      </w:r>
      <w:r w:rsidR="00321F67" w:rsidRPr="00520DF2">
        <w:rPr>
          <w:rFonts w:eastAsia="TimesNewRoman" w:cs="TimesNewRoman"/>
          <w:color w:val="000000"/>
        </w:rPr>
        <w:t xml:space="preserve">romocja </w:t>
      </w:r>
      <w:r w:rsidR="00214C66">
        <w:rPr>
          <w:rFonts w:eastAsia="TimesNewRoman" w:cs="TimesNewRoman"/>
          <w:color w:val="000000"/>
        </w:rPr>
        <w:t>młodych twórców</w:t>
      </w:r>
      <w:r>
        <w:rPr>
          <w:rFonts w:eastAsia="TimesNewRoman" w:cs="TimesNewRoman"/>
          <w:color w:val="000000"/>
        </w:rPr>
        <w:t>.</w:t>
      </w:r>
    </w:p>
    <w:p w:rsidR="00AB02B6" w:rsidRDefault="00AB02B6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</w:p>
    <w:p w:rsidR="00321F67" w:rsidRDefault="00AB02B6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2)</w:t>
      </w:r>
      <w:r w:rsidR="00321F67" w:rsidRPr="00520DF2">
        <w:rPr>
          <w:rFonts w:eastAsia="TimesNewRoman" w:cs="TimesNewRoman"/>
          <w:color w:val="000000"/>
        </w:rPr>
        <w:t xml:space="preserve"> </w:t>
      </w:r>
      <w:r w:rsidR="00F56906">
        <w:rPr>
          <w:rFonts w:eastAsia="TimesNewRoman" w:cs="TimesNewRoman"/>
          <w:color w:val="000000"/>
        </w:rPr>
        <w:t>Organizatorom zależy na p</w:t>
      </w:r>
      <w:r w:rsidR="00214C66">
        <w:rPr>
          <w:rFonts w:eastAsia="TimesNewRoman" w:cs="TimesNewRoman"/>
          <w:color w:val="000000"/>
        </w:rPr>
        <w:t>opularyzacj</w:t>
      </w:r>
      <w:r w:rsidR="00F56906">
        <w:rPr>
          <w:rFonts w:eastAsia="TimesNewRoman" w:cs="TimesNewRoman"/>
          <w:color w:val="000000"/>
        </w:rPr>
        <w:t>i</w:t>
      </w:r>
      <w:r w:rsidR="00214C66">
        <w:rPr>
          <w:rFonts w:eastAsia="TimesNewRoman" w:cs="TimesNewRoman"/>
          <w:color w:val="000000"/>
        </w:rPr>
        <w:t xml:space="preserve"> </w:t>
      </w:r>
      <w:r w:rsidR="00321F67" w:rsidRPr="00520DF2">
        <w:rPr>
          <w:rFonts w:eastAsia="TimesNewRoman" w:cs="TimesNewRoman"/>
          <w:color w:val="000000"/>
        </w:rPr>
        <w:t>sztuk</w:t>
      </w:r>
      <w:r w:rsidR="00214C66">
        <w:rPr>
          <w:rFonts w:eastAsia="TimesNewRoman" w:cs="TimesNewRoman"/>
          <w:color w:val="000000"/>
        </w:rPr>
        <w:t>i</w:t>
      </w:r>
      <w:r w:rsidR="00F56906">
        <w:rPr>
          <w:rFonts w:eastAsia="TimesNewRoman" w:cs="TimesNewRoman"/>
          <w:color w:val="000000"/>
        </w:rPr>
        <w:t xml:space="preserve"> współczesnej.</w:t>
      </w:r>
    </w:p>
    <w:p w:rsidR="00AB02B6" w:rsidRDefault="00AB02B6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</w:p>
    <w:p w:rsidR="00D07E06" w:rsidRPr="00520DF2" w:rsidRDefault="00AB02B6" w:rsidP="00062A20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3)</w:t>
      </w:r>
      <w:r w:rsidR="00D07E06">
        <w:rPr>
          <w:rFonts w:eastAsia="TimesNewRoman" w:cs="TimesNewRoman"/>
          <w:color w:val="000000"/>
        </w:rPr>
        <w:t xml:space="preserve"> </w:t>
      </w:r>
      <w:r w:rsidR="00F56906">
        <w:rPr>
          <w:rFonts w:eastAsia="TimesNewRoman" w:cs="TimesNewRoman"/>
          <w:color w:val="000000"/>
        </w:rPr>
        <w:t>Istotne jest w</w:t>
      </w:r>
      <w:r w:rsidR="00220CCF">
        <w:rPr>
          <w:rFonts w:eastAsia="TimesNewRoman" w:cs="TimesNewRoman"/>
          <w:color w:val="000000"/>
        </w:rPr>
        <w:t xml:space="preserve">ykorzystanie projektów </w:t>
      </w:r>
      <w:r w:rsidR="00D07E06">
        <w:rPr>
          <w:rFonts w:eastAsia="TimesNewRoman" w:cs="TimesNewRoman"/>
          <w:color w:val="000000"/>
        </w:rPr>
        <w:t>graficznych w nietuzinkowy sposób</w:t>
      </w:r>
      <w:r>
        <w:rPr>
          <w:rFonts w:eastAsia="TimesNewRoman" w:cs="TimesNewRoman"/>
          <w:color w:val="000000"/>
        </w:rPr>
        <w:t>.</w:t>
      </w:r>
    </w:p>
    <w:p w:rsidR="00E4018A" w:rsidRDefault="00E4018A" w:rsidP="00062A20">
      <w:pPr>
        <w:spacing w:after="0" w:line="240" w:lineRule="auto"/>
      </w:pPr>
    </w:p>
    <w:p w:rsidR="00E67027" w:rsidRDefault="00E67027" w:rsidP="00062A20">
      <w:pPr>
        <w:spacing w:after="0" w:line="240" w:lineRule="auto"/>
      </w:pPr>
    </w:p>
    <w:p w:rsidR="00E67027" w:rsidRPr="002708A8" w:rsidRDefault="00E4018A" w:rsidP="002708A8">
      <w:pPr>
        <w:spacing w:after="0" w:line="240" w:lineRule="auto"/>
        <w:jc w:val="center"/>
        <w:rPr>
          <w:b/>
        </w:rPr>
      </w:pPr>
      <w:r w:rsidRPr="002708A8">
        <w:rPr>
          <w:b/>
        </w:rPr>
        <w:t xml:space="preserve">§ </w:t>
      </w:r>
      <w:r w:rsidR="00544D62" w:rsidRPr="002708A8">
        <w:rPr>
          <w:b/>
        </w:rPr>
        <w:t>5</w:t>
      </w:r>
      <w:r w:rsidR="00E67027" w:rsidRPr="002708A8">
        <w:rPr>
          <w:b/>
        </w:rPr>
        <w:t>. Przebie</w:t>
      </w:r>
      <w:r w:rsidR="002708A8" w:rsidRPr="002708A8">
        <w:rPr>
          <w:b/>
        </w:rPr>
        <w:t>g i warunki udziału w Konkursie</w:t>
      </w:r>
    </w:p>
    <w:p w:rsidR="00E67027" w:rsidRDefault="00E67027" w:rsidP="00062A20">
      <w:pPr>
        <w:spacing w:after="0" w:line="240" w:lineRule="auto"/>
      </w:pPr>
    </w:p>
    <w:p w:rsidR="00E67027" w:rsidRDefault="009F701A" w:rsidP="00062A20">
      <w:pPr>
        <w:spacing w:after="0" w:line="240" w:lineRule="auto"/>
      </w:pPr>
      <w:r>
        <w:t>1)</w:t>
      </w:r>
      <w:r w:rsidR="00220CCF">
        <w:t xml:space="preserve"> </w:t>
      </w:r>
      <w:r w:rsidR="00E67027">
        <w:t xml:space="preserve">Aby wziąć udział w Konkursie, należy dostarczyć </w:t>
      </w:r>
      <w:r w:rsidR="00220CCF">
        <w:t xml:space="preserve">jedną </w:t>
      </w:r>
      <w:r w:rsidR="00E67027">
        <w:t xml:space="preserve">pracę konkursową (lub </w:t>
      </w:r>
      <w:r w:rsidR="00220CCF">
        <w:t xml:space="preserve">jeden </w:t>
      </w:r>
      <w:r w:rsidR="00E67027">
        <w:t xml:space="preserve">zestaw prac) drogą elektroniczną na adres </w:t>
      </w:r>
      <w:r w:rsidR="00B108CD">
        <w:t>konkurs</w:t>
      </w:r>
      <w:r w:rsidR="00E67027">
        <w:t>@ckzamek.pl w formacie obrazów *.jpg, *.</w:t>
      </w:r>
      <w:proofErr w:type="spellStart"/>
      <w:r w:rsidR="00E67027">
        <w:t>png</w:t>
      </w:r>
      <w:proofErr w:type="spellEnd"/>
      <w:r w:rsidR="00E67027">
        <w:t>, *</w:t>
      </w:r>
      <w:proofErr w:type="spellStart"/>
      <w:r w:rsidR="00E67027">
        <w:t>bmp</w:t>
      </w:r>
      <w:proofErr w:type="spellEnd"/>
      <w:r w:rsidR="00E67027">
        <w:t>, *.</w:t>
      </w:r>
      <w:proofErr w:type="spellStart"/>
      <w:r w:rsidR="00E67027">
        <w:t>tif</w:t>
      </w:r>
      <w:proofErr w:type="spellEnd"/>
      <w:r w:rsidR="00E67027">
        <w:t xml:space="preserve"> lub *.pdf.</w:t>
      </w:r>
      <w:r w:rsidR="006B43ED" w:rsidRPr="006B43ED">
        <w:t xml:space="preserve"> </w:t>
      </w:r>
      <w:r w:rsidR="007F66FC">
        <w:t xml:space="preserve">Praca musi zawierać projekt nadruku oraz przykłady wykorzystania na gadżetach dla dzieci </w:t>
      </w:r>
      <w:r w:rsidR="00220CCF">
        <w:br/>
      </w:r>
      <w:r w:rsidR="007F66FC">
        <w:t xml:space="preserve">i dorosłych. </w:t>
      </w:r>
      <w:r w:rsidR="006B43ED">
        <w:t xml:space="preserve"> </w:t>
      </w:r>
    </w:p>
    <w:p w:rsidR="002708A8" w:rsidRDefault="002708A8" w:rsidP="00062A20">
      <w:pPr>
        <w:spacing w:after="0" w:line="240" w:lineRule="auto"/>
      </w:pPr>
    </w:p>
    <w:p w:rsidR="00220CCF" w:rsidRDefault="009F701A" w:rsidP="00062A20">
      <w:pPr>
        <w:spacing w:after="0" w:line="240" w:lineRule="auto"/>
      </w:pPr>
      <w:r>
        <w:t>2)</w:t>
      </w:r>
      <w:r w:rsidR="00220CCF">
        <w:t xml:space="preserve"> </w:t>
      </w:r>
      <w:r w:rsidR="00E67027">
        <w:t xml:space="preserve">Uczestnik Konkursu ma obowiązek </w:t>
      </w:r>
      <w:r w:rsidR="0047173B">
        <w:t>dołączyć do zgłoszenia</w:t>
      </w:r>
      <w:r w:rsidR="00E67027">
        <w:t xml:space="preserve"> dane kontaktowe obejmujące adres </w:t>
      </w:r>
      <w:r w:rsidR="00220CCF">
        <w:br/>
      </w:r>
      <w:r w:rsidR="00E67027">
        <w:t xml:space="preserve">e-mail, imię, nazwisko oraz adres zamieszkania, w celu realizacji prawa do nagrody. </w:t>
      </w:r>
    </w:p>
    <w:p w:rsidR="00E67027" w:rsidRDefault="00E67027" w:rsidP="00062A20">
      <w:pPr>
        <w:spacing w:after="0" w:line="240" w:lineRule="auto"/>
      </w:pPr>
      <w:r>
        <w:t xml:space="preserve">Poprzez dostarczenie pracy na Konkurs w sposób określony w niniejszym paragrafie, uczestnik Konkursu oświadcza, że wyraża zgodę na publiczne udostępnianie informacji o jego autorstwie </w:t>
      </w:r>
      <w:r w:rsidR="002708A8">
        <w:br/>
      </w:r>
      <w:r w:rsidR="00B85C9F">
        <w:t>w serwisie internetowym Organizatora</w:t>
      </w:r>
      <w:r>
        <w:t xml:space="preserve">. Oświadcza także, że posiada prawa autorskie do dzieła oraz że zgadza się na ewentualną prezentację swojej pracy (prac) </w:t>
      </w:r>
      <w:r w:rsidR="001912BA">
        <w:t>i/lub</w:t>
      </w:r>
      <w:r w:rsidR="00C3124A">
        <w:t xml:space="preserve"> </w:t>
      </w:r>
      <w:r w:rsidR="001912BA">
        <w:t xml:space="preserve"> wykorzystanie jej do stworzenia gadżetu reklamowego wystawy, z podaniem nazwiska autora projektu</w:t>
      </w:r>
      <w:r w:rsidR="00C3124A">
        <w:t>.</w:t>
      </w:r>
      <w:r w:rsidR="00220CCF">
        <w:br/>
      </w:r>
      <w:r w:rsidR="00220CCF">
        <w:br/>
      </w:r>
      <w:r w:rsidR="002708A8">
        <w:t>3</w:t>
      </w:r>
      <w:r w:rsidR="00220CCF">
        <w:t xml:space="preserve">) </w:t>
      </w:r>
      <w:r w:rsidR="00C3124A">
        <w:t>Przystępują</w:t>
      </w:r>
      <w:r w:rsidR="002708A8">
        <w:t>c do Konkursu uczestnik udziela</w:t>
      </w:r>
      <w:r w:rsidR="00C3124A">
        <w:t xml:space="preserve"> Centrum Kultury Z</w:t>
      </w:r>
      <w:r w:rsidR="00B108CD">
        <w:t>AMEK</w:t>
      </w:r>
      <w:r w:rsidR="00C3124A">
        <w:t xml:space="preserve"> nieograniczonej czasowo </w:t>
      </w:r>
      <w:r w:rsidR="002708A8">
        <w:br/>
      </w:r>
      <w:r w:rsidR="00C3124A">
        <w:t xml:space="preserve">i terytorialnie nieodpłatnej licencji na umieszczenie swojego dzieła na gadżetach reklamowych wystawy, przy czym Centrum Kultury </w:t>
      </w:r>
      <w:r w:rsidR="00B108CD">
        <w:t>ZAMEK</w:t>
      </w:r>
      <w:r w:rsidR="00C3124A">
        <w:t xml:space="preserve"> nie jest zobowiązane do wyprodukowania takich gadżetów.</w:t>
      </w:r>
      <w:r w:rsidR="00220CCF">
        <w:br/>
      </w:r>
      <w:r w:rsidR="00220CCF">
        <w:br/>
      </w:r>
      <w:r w:rsidR="002708A8">
        <w:t>4</w:t>
      </w:r>
      <w:r w:rsidR="00220CCF">
        <w:t>)</w:t>
      </w:r>
      <w:r w:rsidR="00C3124A">
        <w:t xml:space="preserve"> Centrum Kultury </w:t>
      </w:r>
      <w:r w:rsidR="00B108CD">
        <w:t>ZAMEK</w:t>
      </w:r>
      <w:r w:rsidR="00C3124A">
        <w:t xml:space="preserve"> oświadcza, że nie będzie korzystać z licencji udzielonej na dzieła</w:t>
      </w:r>
      <w:r w:rsidR="002708A8">
        <w:t>, które nie otrzymały nagród w K</w:t>
      </w:r>
      <w:r w:rsidR="00C3124A">
        <w:t>onkursie.</w:t>
      </w:r>
    </w:p>
    <w:p w:rsidR="00E67027" w:rsidRDefault="00E67027" w:rsidP="00062A20">
      <w:pPr>
        <w:spacing w:after="0" w:line="240" w:lineRule="auto"/>
      </w:pPr>
    </w:p>
    <w:p w:rsidR="00E67027" w:rsidRPr="002708A8" w:rsidRDefault="002708A8" w:rsidP="002708A8">
      <w:pPr>
        <w:spacing w:after="0" w:line="240" w:lineRule="auto"/>
        <w:jc w:val="center"/>
        <w:rPr>
          <w:b/>
        </w:rPr>
      </w:pPr>
      <w:r>
        <w:br/>
      </w:r>
      <w:r w:rsidR="00E4018A" w:rsidRPr="002708A8">
        <w:rPr>
          <w:b/>
        </w:rPr>
        <w:t xml:space="preserve">§ </w:t>
      </w:r>
      <w:r w:rsidR="00220CCF" w:rsidRPr="002708A8">
        <w:rPr>
          <w:b/>
        </w:rPr>
        <w:t>6</w:t>
      </w:r>
      <w:r w:rsidRPr="002708A8">
        <w:rPr>
          <w:b/>
        </w:rPr>
        <w:t>. Zasady wyłaniania zwycięzców</w:t>
      </w:r>
    </w:p>
    <w:p w:rsidR="00E67027" w:rsidRDefault="00E67027" w:rsidP="00062A20">
      <w:pPr>
        <w:spacing w:after="0" w:line="240" w:lineRule="auto"/>
      </w:pPr>
    </w:p>
    <w:p w:rsidR="00E67027" w:rsidRDefault="009F701A" w:rsidP="00062A20">
      <w:pPr>
        <w:spacing w:after="0" w:line="240" w:lineRule="auto"/>
      </w:pPr>
      <w:r>
        <w:t>1)</w:t>
      </w:r>
      <w:r w:rsidR="00220CCF">
        <w:t xml:space="preserve"> </w:t>
      </w:r>
      <w:r w:rsidR="00E67027">
        <w:t>Zwycięzcy Konkursu zostaną wyłonieni przez jury tylko spośród uczestników, którzy spełniają warunki wymienione w § 2 i 3 Regulaminu.</w:t>
      </w:r>
    </w:p>
    <w:p w:rsidR="00E4018A" w:rsidRDefault="002708A8" w:rsidP="00062A20">
      <w:pPr>
        <w:spacing w:after="0" w:line="240" w:lineRule="auto"/>
      </w:pPr>
      <w:r>
        <w:br/>
      </w:r>
      <w:r w:rsidR="009F701A">
        <w:t>2)</w:t>
      </w:r>
      <w:r w:rsidR="00220CCF">
        <w:t xml:space="preserve"> </w:t>
      </w:r>
      <w:r w:rsidR="0047173B">
        <w:t>Jury wybierze prace lub zestaw</w:t>
      </w:r>
      <w:r w:rsidR="00E4018A" w:rsidRPr="00E4018A">
        <w:t xml:space="preserve"> prac Uczestników, które otrzymają I nagrodę, II nagrodę i III nagrodę. Werdykt jury jest ostateczny. Jury zastrzega sobie prawo do innego podziału nagród.</w:t>
      </w:r>
    </w:p>
    <w:p w:rsidR="00E67027" w:rsidRDefault="002708A8" w:rsidP="00062A20">
      <w:pPr>
        <w:spacing w:after="0" w:line="240" w:lineRule="auto"/>
      </w:pPr>
      <w:r>
        <w:br/>
      </w:r>
      <w:r w:rsidR="009F701A">
        <w:t>3)</w:t>
      </w:r>
      <w:r w:rsidR="00220CCF">
        <w:t xml:space="preserve"> </w:t>
      </w:r>
      <w:r w:rsidR="00E67027">
        <w:t>O przyznaniu po</w:t>
      </w:r>
      <w:r w:rsidR="0096242B">
        <w:t xml:space="preserve">szczególnych nagród konkretnym </w:t>
      </w:r>
      <w:r w:rsidR="00E67027">
        <w:t>zwycięzcom jury decyduje w sposób uznaniowy.</w:t>
      </w:r>
    </w:p>
    <w:p w:rsidR="00E67027" w:rsidRDefault="002708A8" w:rsidP="00062A20">
      <w:pPr>
        <w:spacing w:after="0" w:line="240" w:lineRule="auto"/>
      </w:pPr>
      <w:r>
        <w:br/>
      </w:r>
      <w:r w:rsidR="009F701A">
        <w:t>4)</w:t>
      </w:r>
      <w:r w:rsidR="00220CCF">
        <w:t xml:space="preserve"> </w:t>
      </w:r>
      <w:r w:rsidR="00E67027">
        <w:t>W skład jury wchod</w:t>
      </w:r>
      <w:r w:rsidR="00B85C9F">
        <w:t>zą przedstawiciele Organizatora</w:t>
      </w:r>
      <w:r w:rsidR="00E67027">
        <w:t>.</w:t>
      </w:r>
    </w:p>
    <w:p w:rsidR="0096242B" w:rsidRDefault="0096242B" w:rsidP="00062A20">
      <w:pPr>
        <w:spacing w:after="0" w:line="240" w:lineRule="auto"/>
      </w:pPr>
    </w:p>
    <w:p w:rsidR="0096242B" w:rsidRDefault="0096242B" w:rsidP="00062A20">
      <w:pPr>
        <w:spacing w:after="0" w:line="240" w:lineRule="auto"/>
      </w:pPr>
      <w:r>
        <w:t>5) Werdykt jury zostanie ogłoszony na www.ckzamek.pl</w:t>
      </w:r>
    </w:p>
    <w:p w:rsidR="00E67027" w:rsidRDefault="002708A8" w:rsidP="00062A20">
      <w:pPr>
        <w:spacing w:after="0" w:line="240" w:lineRule="auto"/>
      </w:pPr>
      <w:r>
        <w:br/>
      </w:r>
      <w:r w:rsidR="0096242B">
        <w:t>6</w:t>
      </w:r>
      <w:r w:rsidR="009F701A">
        <w:t>)</w:t>
      </w:r>
      <w:r w:rsidR="00220CCF">
        <w:t xml:space="preserve"> </w:t>
      </w:r>
      <w:r w:rsidR="00E67027">
        <w:t>Od decyzji jury nie przysługuje odwołanie.</w:t>
      </w:r>
    </w:p>
    <w:p w:rsidR="00E67027" w:rsidRDefault="00E67027" w:rsidP="00062A20">
      <w:pPr>
        <w:spacing w:after="0" w:line="240" w:lineRule="auto"/>
      </w:pPr>
    </w:p>
    <w:p w:rsidR="00D07E06" w:rsidRDefault="00D07E06" w:rsidP="00062A20">
      <w:pPr>
        <w:spacing w:after="0" w:line="240" w:lineRule="auto"/>
      </w:pPr>
    </w:p>
    <w:p w:rsidR="00D91E06" w:rsidRDefault="00D91E06" w:rsidP="00062A20">
      <w:pPr>
        <w:spacing w:after="0" w:line="240" w:lineRule="auto"/>
      </w:pPr>
    </w:p>
    <w:p w:rsidR="00D91E06" w:rsidRDefault="00D91E06" w:rsidP="00062A20">
      <w:pPr>
        <w:spacing w:after="0" w:line="240" w:lineRule="auto"/>
      </w:pPr>
      <w:bookmarkStart w:id="0" w:name="_GoBack"/>
      <w:bookmarkEnd w:id="0"/>
    </w:p>
    <w:p w:rsidR="00E67027" w:rsidRPr="002708A8" w:rsidRDefault="00E4018A" w:rsidP="002708A8">
      <w:pPr>
        <w:spacing w:after="0" w:line="240" w:lineRule="auto"/>
        <w:jc w:val="center"/>
        <w:rPr>
          <w:b/>
        </w:rPr>
      </w:pPr>
      <w:r w:rsidRPr="002708A8">
        <w:rPr>
          <w:b/>
        </w:rPr>
        <w:lastRenderedPageBreak/>
        <w:t xml:space="preserve">§ </w:t>
      </w:r>
      <w:r w:rsidR="00220CCF" w:rsidRPr="002708A8">
        <w:rPr>
          <w:b/>
        </w:rPr>
        <w:t>7</w:t>
      </w:r>
      <w:r w:rsidR="002708A8" w:rsidRPr="002708A8">
        <w:rPr>
          <w:b/>
        </w:rPr>
        <w:t>. Nagrody</w:t>
      </w:r>
    </w:p>
    <w:p w:rsidR="00E67027" w:rsidRDefault="00E67027" w:rsidP="00062A20">
      <w:pPr>
        <w:spacing w:after="0" w:line="240" w:lineRule="auto"/>
      </w:pPr>
    </w:p>
    <w:p w:rsidR="00B108CD" w:rsidRDefault="002708A8" w:rsidP="002708A8">
      <w:pPr>
        <w:spacing w:after="0" w:line="240" w:lineRule="auto"/>
      </w:pPr>
      <w:r>
        <w:t xml:space="preserve">1) </w:t>
      </w:r>
      <w:r w:rsidR="00E67027">
        <w:t>Łączna wartość nagród w konkursie nie przekracza</w:t>
      </w:r>
      <w:r w:rsidR="001912BA">
        <w:t xml:space="preserve"> 6000</w:t>
      </w:r>
      <w:r>
        <w:t xml:space="preserve"> zł: </w:t>
      </w:r>
      <w:r w:rsidR="00220CCF">
        <w:t>I nagroda</w:t>
      </w:r>
      <w:r w:rsidR="00B108CD">
        <w:t xml:space="preserve"> </w:t>
      </w:r>
      <w:r>
        <w:t xml:space="preserve">- </w:t>
      </w:r>
      <w:r w:rsidR="00B108CD">
        <w:t>3000 zł brutto</w:t>
      </w:r>
      <w:r>
        <w:t xml:space="preserve">, </w:t>
      </w:r>
      <w:r w:rsidR="00220CCF">
        <w:t>II nagroda</w:t>
      </w:r>
      <w:r w:rsidR="00B108CD">
        <w:t xml:space="preserve"> </w:t>
      </w:r>
      <w:r>
        <w:t>-</w:t>
      </w:r>
      <w:r w:rsidR="00B108CD">
        <w:t>2000 zł brutto</w:t>
      </w:r>
      <w:r>
        <w:t xml:space="preserve">, </w:t>
      </w:r>
      <w:r w:rsidR="00220CCF">
        <w:t>III nagroda</w:t>
      </w:r>
      <w:r w:rsidR="00B108CD">
        <w:t xml:space="preserve"> </w:t>
      </w:r>
      <w:r>
        <w:t xml:space="preserve">- </w:t>
      </w:r>
      <w:r w:rsidR="00B108CD">
        <w:t>1000 zł brutto</w:t>
      </w:r>
      <w:r>
        <w:t>.</w:t>
      </w:r>
      <w:r>
        <w:br/>
      </w:r>
      <w:r w:rsidR="00220CCF">
        <w:t>Jeden uczestnik może otrzymać w ramach Konkursu tylko jedną nagrodę przewidzianą niniejszym Regulaminem.</w:t>
      </w:r>
      <w:r>
        <w:br/>
      </w:r>
    </w:p>
    <w:p w:rsidR="00FA0863" w:rsidRDefault="009F701A" w:rsidP="00062A20">
      <w:pPr>
        <w:spacing w:after="0" w:line="240" w:lineRule="auto"/>
      </w:pPr>
      <w:r>
        <w:t>2)</w:t>
      </w:r>
      <w:r w:rsidR="002708A8">
        <w:t xml:space="preserve"> </w:t>
      </w:r>
      <w:r w:rsidR="00E67027">
        <w:t>Nag</w:t>
      </w:r>
      <w:r w:rsidR="00910C09">
        <w:t>rody zostaną</w:t>
      </w:r>
      <w:r w:rsidR="00E67027">
        <w:t xml:space="preserve"> </w:t>
      </w:r>
      <w:r w:rsidR="00910C09">
        <w:t>przekazana przelewem na konta bankowe wskazane przez Laureatów.</w:t>
      </w:r>
      <w:r w:rsidR="00910C09">
        <w:br/>
      </w:r>
    </w:p>
    <w:p w:rsidR="00E4018A" w:rsidRPr="002708A8" w:rsidRDefault="002708A8" w:rsidP="002708A8">
      <w:pPr>
        <w:spacing w:after="0" w:line="240" w:lineRule="auto"/>
        <w:jc w:val="center"/>
        <w:rPr>
          <w:b/>
        </w:rPr>
      </w:pPr>
      <w:r>
        <w:br/>
      </w:r>
      <w:r w:rsidR="00E4018A" w:rsidRPr="002708A8">
        <w:rPr>
          <w:b/>
        </w:rPr>
        <w:t xml:space="preserve">§ </w:t>
      </w:r>
      <w:r w:rsidR="00220CCF" w:rsidRPr="002708A8">
        <w:rPr>
          <w:b/>
        </w:rPr>
        <w:t>8</w:t>
      </w:r>
      <w:r w:rsidR="00E4018A" w:rsidRPr="002708A8">
        <w:rPr>
          <w:b/>
        </w:rPr>
        <w:t>. Postanowienia końcowe</w:t>
      </w:r>
    </w:p>
    <w:p w:rsidR="00E4018A" w:rsidRDefault="00E4018A" w:rsidP="00062A20">
      <w:pPr>
        <w:spacing w:after="0" w:line="240" w:lineRule="auto"/>
      </w:pPr>
    </w:p>
    <w:p w:rsidR="00E4018A" w:rsidRDefault="009F701A" w:rsidP="00062A20">
      <w:pPr>
        <w:spacing w:after="0" w:line="240" w:lineRule="auto"/>
      </w:pPr>
      <w:r>
        <w:t>1)</w:t>
      </w:r>
      <w:r w:rsidR="002708A8">
        <w:t xml:space="preserve"> </w:t>
      </w:r>
      <w:r w:rsidR="00E4018A">
        <w:t>Organizator uprawniony jest do zmiany postanowień niniejszego Regulaminu</w:t>
      </w:r>
      <w:r>
        <w:t>, zmiany obowiązują od chwili ich ogłoszenia</w:t>
      </w:r>
      <w:r w:rsidR="002708A8">
        <w:t>.</w:t>
      </w:r>
    </w:p>
    <w:p w:rsidR="00E4018A" w:rsidRDefault="002708A8" w:rsidP="00062A20">
      <w:pPr>
        <w:spacing w:after="0" w:line="240" w:lineRule="auto"/>
      </w:pPr>
      <w:r>
        <w:br/>
      </w:r>
      <w:r w:rsidR="009F701A">
        <w:t>2)</w:t>
      </w:r>
      <w:r>
        <w:t xml:space="preserve"> </w:t>
      </w:r>
      <w:r w:rsidR="00E4018A">
        <w:t>Organizator może w każdym terminie unieważnić Konkurs i nie rozstrzygnąć go bez podania przyczyn.</w:t>
      </w:r>
      <w:r>
        <w:br/>
      </w:r>
    </w:p>
    <w:p w:rsidR="00E4018A" w:rsidRDefault="009F701A" w:rsidP="00062A20">
      <w:pPr>
        <w:spacing w:after="0" w:line="240" w:lineRule="auto"/>
      </w:pPr>
      <w:r>
        <w:t>3)</w:t>
      </w:r>
      <w:r w:rsidR="002708A8">
        <w:t xml:space="preserve"> </w:t>
      </w:r>
      <w:r w:rsidR="00E4018A">
        <w:t>Uczestnik Konkursu wyraża zgodę na zbieranie i przetwarzanie jego danych osobowych przez Organizatora na potrzeby Konkursu. Uczestnicy Konkursu mają prawo do wglądu w swoje dane osobowe oraz do ich poprawiania.</w:t>
      </w:r>
      <w:r w:rsidR="002708A8">
        <w:br/>
      </w:r>
    </w:p>
    <w:p w:rsidR="00E4018A" w:rsidRDefault="009F701A" w:rsidP="00062A20">
      <w:pPr>
        <w:spacing w:after="0" w:line="240" w:lineRule="auto"/>
      </w:pPr>
      <w:r>
        <w:t>4)</w:t>
      </w:r>
      <w:r w:rsidR="002708A8">
        <w:t xml:space="preserve"> </w:t>
      </w:r>
      <w:r w:rsidR="00E4018A">
        <w:t xml:space="preserve">W sprawach nieuregulowanych niniejszym Regulaminem zastosowanie znajdują powszechne przepisy prawa, w szczególności przepisy kodeksu cywilnego oraz ustawy z dnia 4 lutego 1994 roku </w:t>
      </w:r>
      <w:r w:rsidR="002708A8">
        <w:br/>
      </w:r>
      <w:r w:rsidR="00E4018A">
        <w:t xml:space="preserve">o prawie autorskim i prawach pokrewnych (Dz. U. Z 2000 r., Nr 80, poz. 904 z </w:t>
      </w:r>
      <w:proofErr w:type="spellStart"/>
      <w:r w:rsidR="00E4018A">
        <w:t>późn</w:t>
      </w:r>
      <w:proofErr w:type="spellEnd"/>
      <w:r w:rsidR="00E4018A">
        <w:t>. zm.).</w:t>
      </w:r>
    </w:p>
    <w:sectPr w:rsidR="00E4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DE0"/>
    <w:multiLevelType w:val="hybridMultilevel"/>
    <w:tmpl w:val="31D28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1E64"/>
    <w:multiLevelType w:val="hybridMultilevel"/>
    <w:tmpl w:val="5796AF7A"/>
    <w:lvl w:ilvl="0" w:tplc="ECB21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64E3"/>
    <w:multiLevelType w:val="hybridMultilevel"/>
    <w:tmpl w:val="47C84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4066"/>
    <w:multiLevelType w:val="hybridMultilevel"/>
    <w:tmpl w:val="8C3A3776"/>
    <w:lvl w:ilvl="0" w:tplc="C3BC83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4D09"/>
    <w:multiLevelType w:val="hybridMultilevel"/>
    <w:tmpl w:val="E494AB4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5BE9"/>
    <w:multiLevelType w:val="hybridMultilevel"/>
    <w:tmpl w:val="EBB64F46"/>
    <w:lvl w:ilvl="0" w:tplc="952E9E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F6014"/>
    <w:multiLevelType w:val="hybridMultilevel"/>
    <w:tmpl w:val="BF0229A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515C4"/>
    <w:multiLevelType w:val="hybridMultilevel"/>
    <w:tmpl w:val="B3FA0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27"/>
    <w:rsid w:val="000624EC"/>
    <w:rsid w:val="00062A20"/>
    <w:rsid w:val="000A5914"/>
    <w:rsid w:val="001912BA"/>
    <w:rsid w:val="001E7FA7"/>
    <w:rsid w:val="00214C66"/>
    <w:rsid w:val="00220CCF"/>
    <w:rsid w:val="0026194D"/>
    <w:rsid w:val="00263F09"/>
    <w:rsid w:val="002708A8"/>
    <w:rsid w:val="002955CF"/>
    <w:rsid w:val="00321F67"/>
    <w:rsid w:val="00346D80"/>
    <w:rsid w:val="004001B3"/>
    <w:rsid w:val="00433CE5"/>
    <w:rsid w:val="0047173B"/>
    <w:rsid w:val="00527EDB"/>
    <w:rsid w:val="00544D62"/>
    <w:rsid w:val="006B2679"/>
    <w:rsid w:val="006B43ED"/>
    <w:rsid w:val="007A0F60"/>
    <w:rsid w:val="007C5B20"/>
    <w:rsid w:val="007F66FC"/>
    <w:rsid w:val="008E7F86"/>
    <w:rsid w:val="00910C09"/>
    <w:rsid w:val="0096242B"/>
    <w:rsid w:val="009F701A"/>
    <w:rsid w:val="00AB02B6"/>
    <w:rsid w:val="00AB0A78"/>
    <w:rsid w:val="00AB5AC0"/>
    <w:rsid w:val="00AC2861"/>
    <w:rsid w:val="00B108CD"/>
    <w:rsid w:val="00B43B10"/>
    <w:rsid w:val="00B85C9F"/>
    <w:rsid w:val="00BB35B5"/>
    <w:rsid w:val="00BB4BC6"/>
    <w:rsid w:val="00C3124A"/>
    <w:rsid w:val="00CA51FB"/>
    <w:rsid w:val="00CF0023"/>
    <w:rsid w:val="00D07E06"/>
    <w:rsid w:val="00D14DE8"/>
    <w:rsid w:val="00D31161"/>
    <w:rsid w:val="00D91E06"/>
    <w:rsid w:val="00D97453"/>
    <w:rsid w:val="00DB27B0"/>
    <w:rsid w:val="00E147BC"/>
    <w:rsid w:val="00E4018A"/>
    <w:rsid w:val="00E67027"/>
    <w:rsid w:val="00EE5432"/>
    <w:rsid w:val="00F56906"/>
    <w:rsid w:val="00FA0863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2B82B-31C1-40B2-A4E8-E3C00394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80BB-5139-4151-83EA-8308B128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Janiszewski</dc:creator>
  <cp:lastModifiedBy>Martyna</cp:lastModifiedBy>
  <cp:revision>9</cp:revision>
  <cp:lastPrinted>2016-11-22T11:40:00Z</cp:lastPrinted>
  <dcterms:created xsi:type="dcterms:W3CDTF">2016-10-25T12:31:00Z</dcterms:created>
  <dcterms:modified xsi:type="dcterms:W3CDTF">2016-11-24T10:14:00Z</dcterms:modified>
</cp:coreProperties>
</file>