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4F8AB" w14:textId="0F61E92A" w:rsidR="00772BE8" w:rsidRPr="00754E89" w:rsidRDefault="00772BE8" w:rsidP="00EC1732">
      <w:pPr>
        <w:spacing w:line="360" w:lineRule="auto"/>
        <w:ind w:left="720" w:hanging="360"/>
        <w:jc w:val="center"/>
        <w:rPr>
          <w:rFonts w:cstheme="minorHAnsi"/>
          <w:b/>
          <w:bCs/>
          <w:sz w:val="24"/>
          <w:szCs w:val="24"/>
        </w:rPr>
      </w:pPr>
      <w:r w:rsidRPr="00754E89">
        <w:rPr>
          <w:rFonts w:cstheme="minorHAnsi"/>
          <w:b/>
          <w:bCs/>
          <w:sz w:val="24"/>
          <w:szCs w:val="24"/>
        </w:rPr>
        <w:t>Regulamin konkursu</w:t>
      </w:r>
      <w:r w:rsidR="00BC39A1">
        <w:rPr>
          <w:rFonts w:cstheme="minorHAnsi"/>
          <w:b/>
          <w:bCs/>
          <w:sz w:val="24"/>
          <w:szCs w:val="24"/>
        </w:rPr>
        <w:t xml:space="preserve"> </w:t>
      </w:r>
      <w:r w:rsidR="00EC1732">
        <w:rPr>
          <w:rFonts w:cstheme="minorHAnsi"/>
          <w:b/>
          <w:bCs/>
          <w:sz w:val="24"/>
          <w:szCs w:val="24"/>
        </w:rPr>
        <w:t>dla seniorów</w:t>
      </w:r>
      <w:r w:rsidRPr="00754E89">
        <w:rPr>
          <w:rFonts w:cstheme="minorHAnsi"/>
          <w:b/>
          <w:bCs/>
          <w:sz w:val="24"/>
          <w:szCs w:val="24"/>
        </w:rPr>
        <w:t xml:space="preserve"> „</w:t>
      </w:r>
      <w:r w:rsidR="00EC1732">
        <w:rPr>
          <w:rFonts w:cstheme="minorHAnsi"/>
          <w:b/>
          <w:bCs/>
          <w:sz w:val="24"/>
          <w:szCs w:val="24"/>
        </w:rPr>
        <w:t>Pamiętam jak dziś”</w:t>
      </w:r>
    </w:p>
    <w:p w14:paraId="3EFB266B" w14:textId="4777E82D" w:rsidR="00772BE8" w:rsidRPr="00754E89" w:rsidRDefault="00772BE8" w:rsidP="00265CF5">
      <w:pPr>
        <w:pStyle w:val="Paragrafy"/>
        <w:rPr>
          <w:rStyle w:val="txtsrodtytul"/>
          <w:rFonts w:asciiTheme="minorHAnsi" w:hAnsiTheme="minorHAnsi" w:cstheme="minorHAnsi"/>
          <w:b w:val="0"/>
          <w:bCs w:val="0"/>
        </w:rPr>
      </w:pPr>
      <w:r w:rsidRPr="00754E89">
        <w:t>§ 1. Postanowienia ogólne</w:t>
      </w:r>
    </w:p>
    <w:p w14:paraId="43FD9FC7" w14:textId="407C3974" w:rsidR="00772BE8" w:rsidRPr="00EC1732" w:rsidRDefault="00772BE8" w:rsidP="00EC1732">
      <w:pPr>
        <w:numPr>
          <w:ilvl w:val="0"/>
          <w:numId w:val="2"/>
        </w:numPr>
        <w:spacing w:after="0" w:line="360" w:lineRule="auto"/>
        <w:rPr>
          <w:rFonts w:cstheme="minorHAnsi"/>
          <w:sz w:val="20"/>
          <w:szCs w:val="20"/>
        </w:rPr>
      </w:pPr>
      <w:r w:rsidRPr="00754E89">
        <w:rPr>
          <w:rFonts w:cstheme="minorHAnsi"/>
          <w:sz w:val="20"/>
          <w:szCs w:val="20"/>
        </w:rPr>
        <w:t xml:space="preserve">Organizatorem konkursu pod nazwą </w:t>
      </w:r>
      <w:r w:rsidR="00BC39A1" w:rsidRPr="00BC39A1">
        <w:rPr>
          <w:rFonts w:cstheme="minorHAnsi"/>
          <w:sz w:val="20"/>
          <w:szCs w:val="20"/>
        </w:rPr>
        <w:t>„</w:t>
      </w:r>
      <w:r w:rsidR="00EC1732">
        <w:rPr>
          <w:rFonts w:cstheme="minorHAnsi"/>
          <w:sz w:val="20"/>
          <w:szCs w:val="20"/>
        </w:rPr>
        <w:t>Pamiętam jak dziś</w:t>
      </w:r>
      <w:r w:rsidR="00BC39A1" w:rsidRPr="00BC39A1">
        <w:rPr>
          <w:rFonts w:cstheme="minorHAnsi"/>
          <w:sz w:val="20"/>
          <w:szCs w:val="20"/>
        </w:rPr>
        <w:t xml:space="preserve">” </w:t>
      </w:r>
      <w:r w:rsidRPr="00754E89">
        <w:rPr>
          <w:rFonts w:cstheme="minorHAnsi"/>
          <w:sz w:val="20"/>
          <w:szCs w:val="20"/>
        </w:rPr>
        <w:t>(zwanego dalej „Konkursem”) jest</w:t>
      </w:r>
      <w:r w:rsidR="00E25B7D" w:rsidRPr="00754E89">
        <w:rPr>
          <w:rFonts w:cstheme="minorHAnsi"/>
          <w:sz w:val="20"/>
          <w:szCs w:val="20"/>
        </w:rPr>
        <w:t xml:space="preserve"> </w:t>
      </w:r>
      <w:r w:rsidRPr="00754E89">
        <w:rPr>
          <w:rFonts w:cstheme="minorHAnsi"/>
          <w:sz w:val="20"/>
          <w:szCs w:val="20"/>
        </w:rPr>
        <w:t>Centrum</w:t>
      </w:r>
      <w:r w:rsidR="00E25B7D" w:rsidRPr="00754E89">
        <w:rPr>
          <w:rFonts w:cstheme="minorHAnsi"/>
          <w:sz w:val="20"/>
          <w:szCs w:val="20"/>
        </w:rPr>
        <w:t xml:space="preserve"> </w:t>
      </w:r>
      <w:r w:rsidRPr="00754E89">
        <w:rPr>
          <w:rFonts w:cstheme="minorHAnsi"/>
          <w:sz w:val="20"/>
          <w:szCs w:val="20"/>
        </w:rPr>
        <w:t>Kultury ZAMEK</w:t>
      </w:r>
      <w:r w:rsidRPr="00754E89">
        <w:rPr>
          <w:rStyle w:val="apple-converted-space"/>
          <w:rFonts w:cstheme="minorHAnsi"/>
          <w:color w:val="000000"/>
          <w:sz w:val="20"/>
          <w:szCs w:val="20"/>
          <w:shd w:val="clear" w:color="auto" w:fill="FFFFFF"/>
        </w:rPr>
        <w:t> </w:t>
      </w:r>
      <w:r w:rsidRPr="00754E89">
        <w:rPr>
          <w:rFonts w:cstheme="minorHAnsi"/>
          <w:sz w:val="20"/>
          <w:szCs w:val="20"/>
        </w:rPr>
        <w:t xml:space="preserve">z siedzibą w Poznaniu, ul. Św. Marcin 80/82, 61-809 Poznań, NIP </w:t>
      </w:r>
      <w:r w:rsidRPr="00754E89">
        <w:rPr>
          <w:rStyle w:val="object"/>
          <w:rFonts w:cstheme="minorHAnsi"/>
          <w:sz w:val="20"/>
          <w:szCs w:val="20"/>
        </w:rPr>
        <w:t>778-10-19</w:t>
      </w:r>
      <w:r w:rsidRPr="00754E89">
        <w:rPr>
          <w:rFonts w:cstheme="minorHAnsi"/>
          <w:sz w:val="20"/>
          <w:szCs w:val="20"/>
        </w:rPr>
        <w:t>-907</w:t>
      </w:r>
      <w:r w:rsidRPr="00754E89">
        <w:rPr>
          <w:rStyle w:val="apple-converted-space"/>
          <w:rFonts w:cstheme="minorHAnsi"/>
          <w:color w:val="000000"/>
          <w:sz w:val="20"/>
          <w:szCs w:val="20"/>
          <w:shd w:val="clear" w:color="auto" w:fill="FFFFFF"/>
        </w:rPr>
        <w:t xml:space="preserve"> </w:t>
      </w:r>
      <w:r w:rsidRPr="00754E89">
        <w:rPr>
          <w:rFonts w:cstheme="minorHAnsi"/>
          <w:sz w:val="20"/>
          <w:szCs w:val="20"/>
        </w:rPr>
        <w:t>(zwany dalej „Organizatorem”).</w:t>
      </w:r>
      <w:r w:rsidR="00EC1732">
        <w:rPr>
          <w:rFonts w:cstheme="minorHAnsi"/>
          <w:sz w:val="20"/>
          <w:szCs w:val="20"/>
        </w:rPr>
        <w:t xml:space="preserve"> </w:t>
      </w:r>
    </w:p>
    <w:p w14:paraId="3EF15BE1" w14:textId="1DE6A405" w:rsidR="00DC65BC" w:rsidRPr="00754E89" w:rsidRDefault="00DC65BC" w:rsidP="00265CF5">
      <w:pPr>
        <w:pStyle w:val="Akapitzlist"/>
        <w:numPr>
          <w:ilvl w:val="0"/>
          <w:numId w:val="2"/>
        </w:numPr>
        <w:spacing w:after="0" w:line="360" w:lineRule="auto"/>
        <w:rPr>
          <w:rFonts w:cstheme="minorHAnsi"/>
          <w:sz w:val="20"/>
          <w:szCs w:val="20"/>
        </w:rPr>
      </w:pPr>
      <w:r w:rsidRPr="00754E89">
        <w:rPr>
          <w:rFonts w:cstheme="minorHAnsi"/>
          <w:sz w:val="20"/>
          <w:szCs w:val="20"/>
        </w:rPr>
        <w:t>Konkurs przeprowadzon</w:t>
      </w:r>
      <w:r w:rsidR="00ED786F" w:rsidRPr="00754E89">
        <w:rPr>
          <w:rFonts w:cstheme="minorHAnsi"/>
          <w:sz w:val="20"/>
          <w:szCs w:val="20"/>
        </w:rPr>
        <w:t>y jest</w:t>
      </w:r>
      <w:r w:rsidRPr="00754E89">
        <w:rPr>
          <w:rFonts w:cstheme="minorHAnsi"/>
          <w:sz w:val="20"/>
          <w:szCs w:val="20"/>
        </w:rPr>
        <w:t xml:space="preserve"> w dniach od </w:t>
      </w:r>
      <w:r w:rsidR="00EC1732">
        <w:rPr>
          <w:rFonts w:cstheme="minorHAnsi"/>
          <w:sz w:val="20"/>
          <w:szCs w:val="20"/>
        </w:rPr>
        <w:t>1.07.2022 r. do 24.09</w:t>
      </w:r>
      <w:r w:rsidR="00E801AB">
        <w:rPr>
          <w:rFonts w:cstheme="minorHAnsi"/>
          <w:sz w:val="20"/>
          <w:szCs w:val="20"/>
        </w:rPr>
        <w:t>.2022</w:t>
      </w:r>
      <w:r w:rsidRPr="00754E89">
        <w:rPr>
          <w:rFonts w:cstheme="minorHAnsi"/>
          <w:sz w:val="20"/>
          <w:szCs w:val="20"/>
        </w:rPr>
        <w:t xml:space="preserve">r. </w:t>
      </w:r>
    </w:p>
    <w:p w14:paraId="7510B09D" w14:textId="0B3A4BC6" w:rsidR="00DC65BC" w:rsidRPr="00754E89" w:rsidRDefault="00DC65BC" w:rsidP="00265CF5">
      <w:pPr>
        <w:pStyle w:val="Akapitzlist"/>
        <w:numPr>
          <w:ilvl w:val="1"/>
          <w:numId w:val="2"/>
        </w:numPr>
        <w:spacing w:after="0" w:line="360" w:lineRule="auto"/>
        <w:rPr>
          <w:rFonts w:cstheme="minorHAnsi"/>
          <w:sz w:val="20"/>
          <w:szCs w:val="20"/>
        </w:rPr>
      </w:pPr>
      <w:r w:rsidRPr="00754E89">
        <w:rPr>
          <w:rFonts w:cstheme="minorHAnsi"/>
          <w:sz w:val="20"/>
          <w:szCs w:val="20"/>
        </w:rPr>
        <w:t>W dniach</w:t>
      </w:r>
      <w:r w:rsidR="005D28ED" w:rsidRPr="00754E89">
        <w:rPr>
          <w:rFonts w:cstheme="minorHAnsi"/>
          <w:sz w:val="20"/>
          <w:szCs w:val="20"/>
        </w:rPr>
        <w:t xml:space="preserve"> od</w:t>
      </w:r>
      <w:r w:rsidRPr="00754E89">
        <w:rPr>
          <w:rFonts w:cstheme="minorHAnsi"/>
          <w:sz w:val="20"/>
          <w:szCs w:val="20"/>
        </w:rPr>
        <w:t xml:space="preserve"> </w:t>
      </w:r>
      <w:r w:rsidR="00AA4D71">
        <w:rPr>
          <w:rFonts w:cstheme="minorHAnsi"/>
          <w:sz w:val="20"/>
          <w:szCs w:val="20"/>
        </w:rPr>
        <w:t>1.07</w:t>
      </w:r>
      <w:r w:rsidR="00B877EB">
        <w:rPr>
          <w:rFonts w:cstheme="minorHAnsi"/>
          <w:sz w:val="20"/>
          <w:szCs w:val="20"/>
        </w:rPr>
        <w:t>.202</w:t>
      </w:r>
      <w:r w:rsidR="00E801AB">
        <w:rPr>
          <w:rFonts w:cstheme="minorHAnsi"/>
          <w:sz w:val="20"/>
          <w:szCs w:val="20"/>
        </w:rPr>
        <w:t xml:space="preserve">2 </w:t>
      </w:r>
      <w:r w:rsidRPr="00754E89">
        <w:rPr>
          <w:rFonts w:cstheme="minorHAnsi"/>
          <w:sz w:val="20"/>
          <w:szCs w:val="20"/>
        </w:rPr>
        <w:t xml:space="preserve">r. </w:t>
      </w:r>
      <w:r w:rsidR="000B5BDE" w:rsidRPr="00754E89">
        <w:rPr>
          <w:rFonts w:cstheme="minorHAnsi"/>
          <w:sz w:val="20"/>
          <w:szCs w:val="20"/>
        </w:rPr>
        <w:t>d</w:t>
      </w:r>
      <w:r w:rsidR="005D28ED" w:rsidRPr="00754E89">
        <w:rPr>
          <w:rFonts w:cstheme="minorHAnsi"/>
          <w:sz w:val="20"/>
          <w:szCs w:val="20"/>
        </w:rPr>
        <w:t>o</w:t>
      </w:r>
      <w:r w:rsidR="00AA4D71">
        <w:rPr>
          <w:rFonts w:cstheme="minorHAnsi"/>
          <w:sz w:val="20"/>
          <w:szCs w:val="20"/>
        </w:rPr>
        <w:t xml:space="preserve"> 18.09</w:t>
      </w:r>
      <w:r w:rsidR="00E801AB">
        <w:rPr>
          <w:rFonts w:cstheme="minorHAnsi"/>
          <w:sz w:val="20"/>
          <w:szCs w:val="20"/>
        </w:rPr>
        <w:t xml:space="preserve">.2022 </w:t>
      </w:r>
      <w:r w:rsidRPr="00754E89">
        <w:rPr>
          <w:rFonts w:cstheme="minorHAnsi"/>
          <w:sz w:val="20"/>
          <w:szCs w:val="20"/>
        </w:rPr>
        <w:t xml:space="preserve">r. </w:t>
      </w:r>
      <w:r w:rsidR="009442D0" w:rsidRPr="00754E89">
        <w:rPr>
          <w:rFonts w:cstheme="minorHAnsi"/>
          <w:sz w:val="20"/>
          <w:szCs w:val="20"/>
        </w:rPr>
        <w:t>U</w:t>
      </w:r>
      <w:r w:rsidRPr="00754E89">
        <w:rPr>
          <w:rFonts w:cstheme="minorHAnsi"/>
          <w:sz w:val="20"/>
          <w:szCs w:val="20"/>
        </w:rPr>
        <w:t>czestnicy Konkursu</w:t>
      </w:r>
      <w:r w:rsidR="00E801AB">
        <w:rPr>
          <w:rFonts w:cstheme="minorHAnsi"/>
          <w:sz w:val="20"/>
          <w:szCs w:val="20"/>
        </w:rPr>
        <w:t xml:space="preserve"> </w:t>
      </w:r>
      <w:r w:rsidRPr="00754E89">
        <w:rPr>
          <w:rFonts w:cstheme="minorHAnsi"/>
          <w:sz w:val="20"/>
          <w:szCs w:val="20"/>
        </w:rPr>
        <w:t xml:space="preserve">uprawnieni są do: </w:t>
      </w:r>
    </w:p>
    <w:p w14:paraId="468C3AB4" w14:textId="791EBEE6" w:rsidR="008344A8" w:rsidRPr="00754E89" w:rsidRDefault="00DC65BC" w:rsidP="00265CF5">
      <w:pPr>
        <w:pStyle w:val="Akapitzlist"/>
        <w:numPr>
          <w:ilvl w:val="2"/>
          <w:numId w:val="2"/>
        </w:numPr>
        <w:spacing w:after="0" w:line="360" w:lineRule="auto"/>
        <w:rPr>
          <w:rFonts w:cstheme="minorHAnsi"/>
          <w:sz w:val="20"/>
          <w:szCs w:val="20"/>
        </w:rPr>
      </w:pPr>
      <w:r w:rsidRPr="00754E89">
        <w:rPr>
          <w:rFonts w:cstheme="minorHAnsi"/>
          <w:sz w:val="20"/>
          <w:szCs w:val="20"/>
        </w:rPr>
        <w:t xml:space="preserve">zgłaszania się do Konkursu </w:t>
      </w:r>
    </w:p>
    <w:p w14:paraId="1E33A430" w14:textId="7864277E" w:rsidR="00DC65BC" w:rsidRPr="00754E89" w:rsidRDefault="00DC65BC" w:rsidP="00265CF5">
      <w:pPr>
        <w:pStyle w:val="Akapitzlist"/>
        <w:numPr>
          <w:ilvl w:val="2"/>
          <w:numId w:val="2"/>
        </w:numPr>
        <w:spacing w:after="0" w:line="360" w:lineRule="auto"/>
        <w:rPr>
          <w:rFonts w:cstheme="minorHAnsi"/>
          <w:sz w:val="20"/>
          <w:szCs w:val="20"/>
        </w:rPr>
      </w:pPr>
      <w:r w:rsidRPr="00754E89">
        <w:rPr>
          <w:rFonts w:cstheme="minorHAnsi"/>
          <w:sz w:val="20"/>
          <w:szCs w:val="20"/>
        </w:rPr>
        <w:t>zadawania mailowo pytań dotyczących Konkursu</w:t>
      </w:r>
      <w:r w:rsidR="00824776" w:rsidRPr="00754E89">
        <w:rPr>
          <w:rFonts w:cstheme="minorHAnsi"/>
          <w:sz w:val="20"/>
          <w:szCs w:val="20"/>
        </w:rPr>
        <w:t>, przy czym natura pytań lub odpowiedzi nie może dawać jakiemukolwiek uczestnikowi większej szansy na zwycięstwo w stosunku do pozostałych Uczestników.</w:t>
      </w:r>
    </w:p>
    <w:p w14:paraId="555617C3" w14:textId="31ECAE6B" w:rsidR="00AA4D71" w:rsidRDefault="00DC65BC" w:rsidP="00AA4D71">
      <w:pPr>
        <w:pStyle w:val="Akapitzlist"/>
        <w:numPr>
          <w:ilvl w:val="1"/>
          <w:numId w:val="2"/>
        </w:numPr>
        <w:spacing w:after="0" w:line="360" w:lineRule="auto"/>
        <w:rPr>
          <w:rFonts w:cstheme="minorHAnsi"/>
          <w:sz w:val="20"/>
          <w:szCs w:val="20"/>
        </w:rPr>
      </w:pPr>
      <w:r w:rsidRPr="00754E89">
        <w:rPr>
          <w:rFonts w:cstheme="minorHAnsi"/>
          <w:sz w:val="20"/>
          <w:szCs w:val="20"/>
        </w:rPr>
        <w:t xml:space="preserve">W dniach </w:t>
      </w:r>
      <w:r w:rsidR="00E801AB" w:rsidRPr="00754E89">
        <w:rPr>
          <w:rFonts w:cstheme="minorHAnsi"/>
          <w:sz w:val="20"/>
          <w:szCs w:val="20"/>
        </w:rPr>
        <w:t xml:space="preserve">od </w:t>
      </w:r>
      <w:r w:rsidR="00B877EB">
        <w:rPr>
          <w:rFonts w:cstheme="minorHAnsi"/>
          <w:sz w:val="20"/>
          <w:szCs w:val="20"/>
        </w:rPr>
        <w:t>1.07.202</w:t>
      </w:r>
      <w:r w:rsidR="00AA4D71" w:rsidRPr="00AA4D71">
        <w:rPr>
          <w:rFonts w:cstheme="minorHAnsi"/>
          <w:sz w:val="20"/>
          <w:szCs w:val="20"/>
        </w:rPr>
        <w:t>2 r. do 18.09.2022 r.</w:t>
      </w:r>
      <w:r w:rsidRPr="00754E89">
        <w:rPr>
          <w:rFonts w:cstheme="minorHAnsi"/>
          <w:sz w:val="20"/>
          <w:szCs w:val="20"/>
        </w:rPr>
        <w:t xml:space="preserve"> </w:t>
      </w:r>
      <w:r w:rsidR="00AA4D71">
        <w:rPr>
          <w:rFonts w:cstheme="minorHAnsi"/>
          <w:sz w:val="20"/>
          <w:szCs w:val="20"/>
        </w:rPr>
        <w:t>Uczestnicy</w:t>
      </w:r>
      <w:r w:rsidRPr="00754E89">
        <w:rPr>
          <w:rFonts w:cstheme="minorHAnsi"/>
          <w:sz w:val="20"/>
          <w:szCs w:val="20"/>
        </w:rPr>
        <w:t xml:space="preserve"> są uprawnieni do nadsyłania</w:t>
      </w:r>
      <w:r w:rsidR="00AA4D71">
        <w:rPr>
          <w:rFonts w:cstheme="minorHAnsi"/>
          <w:sz w:val="20"/>
          <w:szCs w:val="20"/>
        </w:rPr>
        <w:t xml:space="preserve"> wykonanych samodzielnie lub w grupie prac konkursowych:</w:t>
      </w:r>
    </w:p>
    <w:p w14:paraId="7285E8AC" w14:textId="19C2AA2A" w:rsidR="00AA4D71" w:rsidRPr="00AA4D71" w:rsidRDefault="00AA4D71" w:rsidP="00AA4D71">
      <w:pPr>
        <w:spacing w:after="0" w:line="360" w:lineRule="auto"/>
        <w:ind w:left="1440"/>
        <w:rPr>
          <w:rFonts w:cstheme="minorHAnsi"/>
          <w:sz w:val="20"/>
          <w:szCs w:val="20"/>
        </w:rPr>
      </w:pPr>
      <w:r>
        <w:rPr>
          <w:rFonts w:cstheme="minorHAnsi"/>
          <w:sz w:val="20"/>
          <w:szCs w:val="20"/>
        </w:rPr>
        <w:t xml:space="preserve">- </w:t>
      </w:r>
      <w:r w:rsidR="00BC39A1" w:rsidRPr="00AA4D71">
        <w:rPr>
          <w:rFonts w:cstheme="minorHAnsi"/>
          <w:sz w:val="20"/>
          <w:szCs w:val="20"/>
        </w:rPr>
        <w:t xml:space="preserve">drogą </w:t>
      </w:r>
      <w:r>
        <w:rPr>
          <w:rFonts w:cstheme="minorHAnsi"/>
          <w:sz w:val="20"/>
          <w:szCs w:val="20"/>
        </w:rPr>
        <w:t>pocztową na adres siedziby organizatora z dopiskiem na kopercie „Dział Promocji”</w:t>
      </w:r>
    </w:p>
    <w:p w14:paraId="5295B423" w14:textId="4C45AA4C" w:rsidR="00AA4D71" w:rsidRDefault="00AA4D71" w:rsidP="00AA4D71">
      <w:pPr>
        <w:pStyle w:val="Akapitzlist"/>
        <w:spacing w:after="0" w:line="360" w:lineRule="auto"/>
        <w:ind w:left="1440"/>
        <w:rPr>
          <w:rFonts w:cstheme="minorHAnsi"/>
          <w:sz w:val="20"/>
          <w:szCs w:val="20"/>
        </w:rPr>
      </w:pPr>
      <w:r>
        <w:rPr>
          <w:rFonts w:cstheme="minorHAnsi"/>
          <w:sz w:val="20"/>
          <w:szCs w:val="20"/>
        </w:rPr>
        <w:t>-</w:t>
      </w:r>
      <w:r w:rsidR="00B8014C">
        <w:rPr>
          <w:rFonts w:cstheme="minorHAnsi"/>
          <w:sz w:val="20"/>
          <w:szCs w:val="20"/>
        </w:rPr>
        <w:t xml:space="preserve"> drogą</w:t>
      </w:r>
      <w:r>
        <w:rPr>
          <w:rFonts w:cstheme="minorHAnsi"/>
          <w:sz w:val="20"/>
          <w:szCs w:val="20"/>
        </w:rPr>
        <w:t xml:space="preserve"> elektroniczną na adres mailowy konkurs@ckzamek.pl</w:t>
      </w:r>
    </w:p>
    <w:p w14:paraId="07FDFAE9" w14:textId="35D061D2" w:rsidR="000A59CF" w:rsidRPr="00754E89" w:rsidRDefault="00AA4D71" w:rsidP="00AA4D71">
      <w:pPr>
        <w:pStyle w:val="Akapitzlist"/>
        <w:spacing w:after="0" w:line="360" w:lineRule="auto"/>
        <w:ind w:left="1440"/>
        <w:rPr>
          <w:rFonts w:cstheme="minorHAnsi"/>
          <w:sz w:val="20"/>
          <w:szCs w:val="20"/>
        </w:rPr>
      </w:pPr>
      <w:r>
        <w:rPr>
          <w:rFonts w:cstheme="minorHAnsi"/>
          <w:sz w:val="20"/>
          <w:szCs w:val="20"/>
        </w:rPr>
        <w:t xml:space="preserve">- dostarczenia ich osobiście do siedziby Organizatora do Kasy CK ZAMEK. </w:t>
      </w:r>
    </w:p>
    <w:p w14:paraId="67F75EA8" w14:textId="151D522B" w:rsidR="00277B40" w:rsidRDefault="00E801AB" w:rsidP="00265CF5">
      <w:pPr>
        <w:pStyle w:val="Akapitzlist"/>
        <w:numPr>
          <w:ilvl w:val="1"/>
          <w:numId w:val="2"/>
        </w:numPr>
        <w:spacing w:after="0" w:line="360" w:lineRule="auto"/>
        <w:rPr>
          <w:rFonts w:cstheme="minorHAnsi"/>
          <w:sz w:val="20"/>
          <w:szCs w:val="20"/>
        </w:rPr>
      </w:pPr>
      <w:r w:rsidRPr="00754E89">
        <w:rPr>
          <w:rFonts w:cstheme="minorHAnsi"/>
          <w:sz w:val="20"/>
          <w:szCs w:val="20"/>
        </w:rPr>
        <w:t xml:space="preserve">W dniach od </w:t>
      </w:r>
      <w:r w:rsidR="00AA4D71">
        <w:rPr>
          <w:rFonts w:cstheme="minorHAnsi"/>
          <w:sz w:val="20"/>
          <w:szCs w:val="20"/>
        </w:rPr>
        <w:t>24.09</w:t>
      </w:r>
      <w:r w:rsidR="00B877EB">
        <w:rPr>
          <w:rFonts w:cstheme="minorHAnsi"/>
          <w:sz w:val="20"/>
          <w:szCs w:val="20"/>
        </w:rPr>
        <w:t>.202</w:t>
      </w:r>
      <w:r>
        <w:rPr>
          <w:rFonts w:cstheme="minorHAnsi"/>
          <w:sz w:val="20"/>
          <w:szCs w:val="20"/>
        </w:rPr>
        <w:t xml:space="preserve">2 </w:t>
      </w:r>
      <w:r w:rsidRPr="00754E89">
        <w:rPr>
          <w:rFonts w:cstheme="minorHAnsi"/>
          <w:sz w:val="20"/>
          <w:szCs w:val="20"/>
        </w:rPr>
        <w:t>r. do</w:t>
      </w:r>
      <w:r w:rsidR="00AA4D71">
        <w:rPr>
          <w:rFonts w:cstheme="minorHAnsi"/>
          <w:sz w:val="20"/>
          <w:szCs w:val="20"/>
        </w:rPr>
        <w:t xml:space="preserve"> 24.12</w:t>
      </w:r>
      <w:r>
        <w:rPr>
          <w:rFonts w:cstheme="minorHAnsi"/>
          <w:sz w:val="20"/>
          <w:szCs w:val="20"/>
        </w:rPr>
        <w:t xml:space="preserve">.2022 </w:t>
      </w:r>
      <w:r w:rsidRPr="00754E89">
        <w:rPr>
          <w:rFonts w:cstheme="minorHAnsi"/>
          <w:sz w:val="20"/>
          <w:szCs w:val="20"/>
        </w:rPr>
        <w:t>r.</w:t>
      </w:r>
      <w:r>
        <w:rPr>
          <w:rFonts w:cstheme="minorHAnsi"/>
          <w:sz w:val="20"/>
          <w:szCs w:val="20"/>
        </w:rPr>
        <w:t xml:space="preserve"> </w:t>
      </w:r>
      <w:r w:rsidR="00AA4D71">
        <w:rPr>
          <w:rFonts w:cstheme="minorHAnsi"/>
          <w:sz w:val="20"/>
          <w:szCs w:val="20"/>
        </w:rPr>
        <w:t>Uczestnicy</w:t>
      </w:r>
      <w:r w:rsidR="00277B40" w:rsidRPr="00754E89">
        <w:rPr>
          <w:rFonts w:cstheme="minorHAnsi"/>
          <w:sz w:val="20"/>
          <w:szCs w:val="20"/>
        </w:rPr>
        <w:t xml:space="preserve"> którzy </w:t>
      </w:r>
      <w:r w:rsidR="00BC39A1">
        <w:rPr>
          <w:rFonts w:cstheme="minorHAnsi"/>
          <w:sz w:val="20"/>
          <w:szCs w:val="20"/>
        </w:rPr>
        <w:t xml:space="preserve">otrzymają wiadomość </w:t>
      </w:r>
      <w:r w:rsidR="00AA4D71">
        <w:rPr>
          <w:rFonts w:cstheme="minorHAnsi"/>
          <w:sz w:val="20"/>
          <w:szCs w:val="20"/>
        </w:rPr>
        <w:t xml:space="preserve">(email) </w:t>
      </w:r>
      <w:r w:rsidR="00BC39A1">
        <w:rPr>
          <w:rFonts w:cstheme="minorHAnsi"/>
          <w:sz w:val="20"/>
          <w:szCs w:val="20"/>
        </w:rPr>
        <w:t xml:space="preserve">o przyznanej nagrodzie, zobowiązani są do </w:t>
      </w:r>
      <w:r w:rsidR="00652E34" w:rsidRPr="00754E89">
        <w:rPr>
          <w:rFonts w:cstheme="minorHAnsi"/>
          <w:sz w:val="20"/>
          <w:szCs w:val="20"/>
        </w:rPr>
        <w:t xml:space="preserve">ubiegania się o przyznanie </w:t>
      </w:r>
      <w:r w:rsidR="00F93945">
        <w:rPr>
          <w:rFonts w:cstheme="minorHAnsi"/>
          <w:sz w:val="20"/>
          <w:szCs w:val="20"/>
        </w:rPr>
        <w:t>N</w:t>
      </w:r>
      <w:r w:rsidR="00652E34" w:rsidRPr="00754E89">
        <w:rPr>
          <w:rFonts w:cstheme="minorHAnsi"/>
          <w:sz w:val="20"/>
          <w:szCs w:val="20"/>
        </w:rPr>
        <w:t>agr</w:t>
      </w:r>
      <w:r w:rsidR="00232411">
        <w:rPr>
          <w:rFonts w:cstheme="minorHAnsi"/>
          <w:sz w:val="20"/>
          <w:szCs w:val="20"/>
        </w:rPr>
        <w:t>ody.</w:t>
      </w:r>
    </w:p>
    <w:p w14:paraId="321A5F25" w14:textId="702FF5C4" w:rsidR="00232411" w:rsidRPr="00754E89" w:rsidRDefault="00E801AB" w:rsidP="00265CF5">
      <w:pPr>
        <w:pStyle w:val="Akapitzlist"/>
        <w:numPr>
          <w:ilvl w:val="1"/>
          <w:numId w:val="2"/>
        </w:numPr>
        <w:spacing w:after="0" w:line="360" w:lineRule="auto"/>
        <w:rPr>
          <w:rFonts w:cstheme="minorHAnsi"/>
          <w:sz w:val="20"/>
          <w:szCs w:val="20"/>
        </w:rPr>
      </w:pPr>
      <w:r>
        <w:rPr>
          <w:rFonts w:cstheme="minorHAnsi"/>
          <w:sz w:val="20"/>
          <w:szCs w:val="20"/>
        </w:rPr>
        <w:t>Każdy U</w:t>
      </w:r>
      <w:r w:rsidR="00BC39A1">
        <w:rPr>
          <w:rFonts w:cstheme="minorHAnsi"/>
          <w:sz w:val="20"/>
          <w:szCs w:val="20"/>
        </w:rPr>
        <w:t xml:space="preserve">czestnik </w:t>
      </w:r>
      <w:r w:rsidR="008A33B7">
        <w:rPr>
          <w:rFonts w:cstheme="minorHAnsi"/>
          <w:sz w:val="20"/>
          <w:szCs w:val="20"/>
        </w:rPr>
        <w:t>lub grupa uczestników (do 4</w:t>
      </w:r>
      <w:r w:rsidR="00AA4D71">
        <w:rPr>
          <w:rFonts w:cstheme="minorHAnsi"/>
          <w:sz w:val="20"/>
          <w:szCs w:val="20"/>
        </w:rPr>
        <w:t xml:space="preserve"> osób) może wysłać maksymalnie jedną pracę</w:t>
      </w:r>
      <w:r w:rsidR="00BC39A1">
        <w:rPr>
          <w:rFonts w:cstheme="minorHAnsi"/>
          <w:sz w:val="20"/>
          <w:szCs w:val="20"/>
        </w:rPr>
        <w:t>.</w:t>
      </w:r>
    </w:p>
    <w:p w14:paraId="0CF7DD9F" w14:textId="48AB11C0" w:rsidR="000B5BDE" w:rsidRPr="00754E89" w:rsidRDefault="000B5BDE" w:rsidP="00265CF5">
      <w:pPr>
        <w:pStyle w:val="Akapitzlist"/>
        <w:numPr>
          <w:ilvl w:val="1"/>
          <w:numId w:val="2"/>
        </w:numPr>
        <w:spacing w:after="0" w:line="360" w:lineRule="auto"/>
        <w:rPr>
          <w:rFonts w:cstheme="minorHAnsi"/>
          <w:sz w:val="20"/>
          <w:szCs w:val="20"/>
        </w:rPr>
      </w:pPr>
      <w:r w:rsidRPr="00754E89">
        <w:rPr>
          <w:rFonts w:cstheme="minorHAnsi"/>
          <w:sz w:val="20"/>
          <w:szCs w:val="20"/>
        </w:rPr>
        <w:t xml:space="preserve">Dnia </w:t>
      </w:r>
      <w:r w:rsidR="00AA4D71">
        <w:rPr>
          <w:rFonts w:cstheme="minorHAnsi"/>
          <w:sz w:val="20"/>
          <w:szCs w:val="20"/>
        </w:rPr>
        <w:t>24.09</w:t>
      </w:r>
      <w:r w:rsidR="00E801AB">
        <w:rPr>
          <w:rFonts w:cstheme="minorHAnsi"/>
          <w:sz w:val="20"/>
          <w:szCs w:val="20"/>
        </w:rPr>
        <w:t xml:space="preserve">.2022 </w:t>
      </w:r>
      <w:r w:rsidRPr="00754E89">
        <w:rPr>
          <w:rFonts w:cstheme="minorHAnsi"/>
          <w:sz w:val="20"/>
          <w:szCs w:val="20"/>
        </w:rPr>
        <w:t xml:space="preserve">r. </w:t>
      </w:r>
      <w:r w:rsidR="00040F9A">
        <w:rPr>
          <w:rFonts w:cstheme="minorHAnsi"/>
          <w:sz w:val="20"/>
          <w:szCs w:val="20"/>
        </w:rPr>
        <w:t>Uczestnicy zgłaszający prace</w:t>
      </w:r>
      <w:r w:rsidRPr="00754E89">
        <w:rPr>
          <w:rFonts w:cstheme="minorHAnsi"/>
          <w:sz w:val="20"/>
          <w:szCs w:val="20"/>
        </w:rPr>
        <w:t xml:space="preserve"> zostaną powiadomieni mailowo o przyznanych nagrodach</w:t>
      </w:r>
      <w:r w:rsidR="00E801AB">
        <w:rPr>
          <w:rFonts w:cstheme="minorHAnsi"/>
          <w:sz w:val="20"/>
          <w:szCs w:val="20"/>
        </w:rPr>
        <w:t>.</w:t>
      </w:r>
    </w:p>
    <w:p w14:paraId="017EE404" w14:textId="63572DFB" w:rsidR="009442D0" w:rsidRPr="00265CF5" w:rsidRDefault="009442D0" w:rsidP="00265CF5">
      <w:pPr>
        <w:numPr>
          <w:ilvl w:val="0"/>
          <w:numId w:val="2"/>
        </w:numPr>
        <w:spacing w:after="0" w:line="360" w:lineRule="auto"/>
        <w:rPr>
          <w:rFonts w:cstheme="minorHAnsi"/>
          <w:sz w:val="20"/>
          <w:szCs w:val="20"/>
        </w:rPr>
      </w:pPr>
      <w:r w:rsidRPr="00265CF5">
        <w:rPr>
          <w:rFonts w:cstheme="minorHAnsi"/>
          <w:sz w:val="20"/>
          <w:szCs w:val="20"/>
        </w:rPr>
        <w:t xml:space="preserve">Kontakt z Organizatorem następuje poprzez adres mailowy: </w:t>
      </w:r>
      <w:hyperlink r:id="rId6" w:history="1">
        <w:r w:rsidR="00E801AB" w:rsidRPr="00265CF5">
          <w:rPr>
            <w:rStyle w:val="Hipercze"/>
            <w:rFonts w:cstheme="minorHAnsi"/>
            <w:sz w:val="20"/>
            <w:szCs w:val="20"/>
          </w:rPr>
          <w:t>konkurs@ckzamek.pl</w:t>
        </w:r>
      </w:hyperlink>
      <w:r w:rsidR="00A2719F">
        <w:rPr>
          <w:rStyle w:val="Hipercze"/>
          <w:rFonts w:cstheme="minorHAnsi"/>
          <w:sz w:val="20"/>
          <w:szCs w:val="20"/>
        </w:rPr>
        <w:t>.</w:t>
      </w:r>
    </w:p>
    <w:p w14:paraId="21954C9C" w14:textId="5D161645" w:rsidR="009442D0" w:rsidRPr="00265CF5" w:rsidRDefault="009442D0" w:rsidP="00265CF5">
      <w:pPr>
        <w:pStyle w:val="Akapitzlist"/>
        <w:numPr>
          <w:ilvl w:val="0"/>
          <w:numId w:val="2"/>
        </w:numPr>
        <w:spacing w:line="360" w:lineRule="auto"/>
        <w:rPr>
          <w:rFonts w:cstheme="minorHAnsi"/>
          <w:sz w:val="20"/>
          <w:szCs w:val="20"/>
        </w:rPr>
      </w:pPr>
      <w:r w:rsidRPr="00265CF5">
        <w:rPr>
          <w:rFonts w:cstheme="minorHAnsi"/>
          <w:sz w:val="20"/>
          <w:szCs w:val="20"/>
        </w:rPr>
        <w:t>Regulamin jest jedynym dokumentem, który określa prawa i obowiązki Uczestników Konkursu.</w:t>
      </w:r>
    </w:p>
    <w:p w14:paraId="1D381262" w14:textId="4F2F630D" w:rsidR="00772BE8" w:rsidRPr="00265CF5" w:rsidRDefault="009442D0" w:rsidP="00265CF5">
      <w:pPr>
        <w:pStyle w:val="Akapitzlist"/>
        <w:numPr>
          <w:ilvl w:val="0"/>
          <w:numId w:val="2"/>
        </w:numPr>
        <w:spacing w:line="360" w:lineRule="auto"/>
        <w:rPr>
          <w:rFonts w:cstheme="minorHAnsi"/>
          <w:sz w:val="20"/>
          <w:szCs w:val="20"/>
        </w:rPr>
      </w:pPr>
      <w:r w:rsidRPr="00265CF5">
        <w:rPr>
          <w:rFonts w:cstheme="minorHAnsi"/>
          <w:sz w:val="20"/>
          <w:szCs w:val="20"/>
        </w:rPr>
        <w:t>Regulamin Konkursu dostępny jest w siedzibie sekretariacie Organizatora</w:t>
      </w:r>
      <w:r w:rsidR="009B4E61" w:rsidRPr="00265CF5">
        <w:rPr>
          <w:rFonts w:cstheme="minorHAnsi"/>
          <w:sz w:val="20"/>
          <w:szCs w:val="20"/>
        </w:rPr>
        <w:t xml:space="preserve"> oraz na stronie internetowej Organizatora</w:t>
      </w:r>
      <w:r w:rsidR="00E801AB" w:rsidRPr="00265CF5">
        <w:rPr>
          <w:rFonts w:cstheme="minorHAnsi"/>
          <w:sz w:val="20"/>
          <w:szCs w:val="20"/>
        </w:rPr>
        <w:t>. Organizator zastrzega</w:t>
      </w:r>
      <w:r w:rsidRPr="00265CF5">
        <w:rPr>
          <w:rFonts w:cstheme="minorHAnsi"/>
          <w:sz w:val="20"/>
          <w:szCs w:val="20"/>
        </w:rPr>
        <w:t xml:space="preserve"> sobie uprawnienie do zmiany niniejszego Regulaminu w każdym czasie, pod warunkiem, że taka zmiana nie naruszy praw nabytych Uczestników Konkursu. </w:t>
      </w:r>
    </w:p>
    <w:p w14:paraId="286DFE51" w14:textId="7DFD1D7E" w:rsidR="00BC39A1" w:rsidRDefault="00AA4D71" w:rsidP="00265CF5">
      <w:pPr>
        <w:pStyle w:val="Akapitzlist"/>
        <w:numPr>
          <w:ilvl w:val="0"/>
          <w:numId w:val="2"/>
        </w:numPr>
        <w:spacing w:line="360" w:lineRule="auto"/>
        <w:rPr>
          <w:rFonts w:cstheme="minorHAnsi"/>
          <w:sz w:val="20"/>
          <w:szCs w:val="20"/>
        </w:rPr>
      </w:pPr>
      <w:r>
        <w:rPr>
          <w:rFonts w:cstheme="minorHAnsi"/>
          <w:sz w:val="20"/>
          <w:szCs w:val="20"/>
        </w:rPr>
        <w:t>Uczestnikami konkursu mogą być osoby w wieku 60 lat i powyż</w:t>
      </w:r>
      <w:r w:rsidR="00154BF9">
        <w:rPr>
          <w:rFonts w:cstheme="minorHAnsi"/>
          <w:sz w:val="20"/>
          <w:szCs w:val="20"/>
        </w:rPr>
        <w:t xml:space="preserve">ej. </w:t>
      </w:r>
      <w:r w:rsidR="00A2719F">
        <w:rPr>
          <w:rFonts w:cstheme="minorHAnsi"/>
          <w:sz w:val="20"/>
          <w:szCs w:val="20"/>
        </w:rPr>
        <w:t xml:space="preserve">W przypadku pracy, którą wykonała więcej niż jedna osoba, przynajmniej jeden Uczestnik musi mieć przynajmniej 60 lat. </w:t>
      </w:r>
      <w:r w:rsidR="00154BF9">
        <w:rPr>
          <w:rFonts w:cstheme="minorHAnsi"/>
          <w:sz w:val="20"/>
          <w:szCs w:val="20"/>
        </w:rPr>
        <w:t>Jedną pr</w:t>
      </w:r>
      <w:r w:rsidR="00612D0A">
        <w:rPr>
          <w:rFonts w:cstheme="minorHAnsi"/>
          <w:sz w:val="20"/>
          <w:szCs w:val="20"/>
        </w:rPr>
        <w:t>acę mogą wykonywać maksymalnie 4</w:t>
      </w:r>
      <w:r w:rsidR="00154BF9">
        <w:rPr>
          <w:rFonts w:cstheme="minorHAnsi"/>
          <w:sz w:val="20"/>
          <w:szCs w:val="20"/>
        </w:rPr>
        <w:t xml:space="preserve"> osoby. </w:t>
      </w:r>
    </w:p>
    <w:p w14:paraId="43795CAB" w14:textId="58A8CE06" w:rsidR="00040F9A" w:rsidRPr="00265CF5" w:rsidRDefault="00040F9A" w:rsidP="00040F9A">
      <w:pPr>
        <w:pStyle w:val="Akapitzlist"/>
        <w:numPr>
          <w:ilvl w:val="0"/>
          <w:numId w:val="2"/>
        </w:numPr>
        <w:spacing w:line="360" w:lineRule="auto"/>
        <w:rPr>
          <w:rFonts w:cstheme="minorHAnsi"/>
          <w:sz w:val="20"/>
          <w:szCs w:val="20"/>
        </w:rPr>
      </w:pPr>
      <w:r w:rsidRPr="00040F9A">
        <w:rPr>
          <w:rFonts w:cstheme="minorHAnsi"/>
          <w:sz w:val="20"/>
          <w:szCs w:val="20"/>
        </w:rPr>
        <w:t>Przedmiotem konkursu jest stworzenie albumu ze zdjęciami / zielnika / nagrania / ilustrowanego pamiętnika / krótkiej formy literackiej, których głównym motywem będą wspomnienia (te dawne, ale także te z niedalekiej przeszłości związane z Centrum Kultury ZAMEK w Poznaniu). Technika dowolna, liczy się inwencja twórcz</w:t>
      </w:r>
      <w:r>
        <w:rPr>
          <w:rFonts w:cstheme="minorHAnsi"/>
          <w:sz w:val="20"/>
          <w:szCs w:val="20"/>
        </w:rPr>
        <w:t>a, zaangażowanie, kreatywność.</w:t>
      </w:r>
    </w:p>
    <w:p w14:paraId="35F54F7C" w14:textId="42F8A70D" w:rsidR="009442D0" w:rsidRPr="00265CF5" w:rsidRDefault="00772BE8" w:rsidP="00265CF5">
      <w:pPr>
        <w:pStyle w:val="Paragrafy"/>
      </w:pPr>
      <w:r w:rsidRPr="00265CF5">
        <w:t xml:space="preserve">§ 2. </w:t>
      </w:r>
      <w:r w:rsidR="00DC65BC" w:rsidRPr="00265CF5">
        <w:t>Uczestnictwo w konkursie</w:t>
      </w:r>
    </w:p>
    <w:p w14:paraId="4158D344" w14:textId="6F341527" w:rsidR="00DC65BC" w:rsidRPr="00265CF5" w:rsidRDefault="00040F9A" w:rsidP="00265CF5">
      <w:pPr>
        <w:pStyle w:val="Akapitzlist"/>
        <w:numPr>
          <w:ilvl w:val="0"/>
          <w:numId w:val="6"/>
        </w:numPr>
        <w:spacing w:after="0" w:line="360" w:lineRule="auto"/>
        <w:rPr>
          <w:rFonts w:cstheme="minorHAnsi"/>
          <w:sz w:val="20"/>
          <w:szCs w:val="20"/>
        </w:rPr>
      </w:pPr>
      <w:r>
        <w:rPr>
          <w:rFonts w:cstheme="minorHAnsi"/>
          <w:sz w:val="20"/>
          <w:szCs w:val="20"/>
        </w:rPr>
        <w:t>Uczestnik lub grupa Uczestników zgłasza się do Konkursu</w:t>
      </w:r>
      <w:r w:rsidR="00481F29" w:rsidRPr="00265CF5">
        <w:rPr>
          <w:rFonts w:cstheme="minorHAnsi"/>
          <w:sz w:val="20"/>
          <w:szCs w:val="20"/>
        </w:rPr>
        <w:t xml:space="preserve"> poprzez </w:t>
      </w:r>
      <w:r>
        <w:rPr>
          <w:rFonts w:cstheme="minorHAnsi"/>
          <w:sz w:val="20"/>
          <w:szCs w:val="20"/>
        </w:rPr>
        <w:t>dostarczenie do siedziby Organizatora pracy, będącej przedmiotem Konkursu</w:t>
      </w:r>
      <w:r w:rsidR="00481F29" w:rsidRPr="00265CF5">
        <w:rPr>
          <w:rFonts w:cstheme="minorHAnsi"/>
          <w:sz w:val="20"/>
          <w:szCs w:val="20"/>
        </w:rPr>
        <w:t xml:space="preserve">. Uczestnicy biorący udział w Konkursie muszą </w:t>
      </w:r>
      <w:r w:rsidR="00481F29" w:rsidRPr="00265CF5">
        <w:rPr>
          <w:rFonts w:cstheme="minorHAnsi"/>
          <w:sz w:val="20"/>
          <w:szCs w:val="20"/>
        </w:rPr>
        <w:lastRenderedPageBreak/>
        <w:t>przez cały okres trwania konkursu korzystać w komunikacji z Organizatorem z tej samej skrzynki poczty elektronicznej. W</w:t>
      </w:r>
      <w:r w:rsidR="00DC7E42" w:rsidRPr="00265CF5">
        <w:rPr>
          <w:rFonts w:cstheme="minorHAnsi"/>
          <w:sz w:val="20"/>
          <w:szCs w:val="20"/>
        </w:rPr>
        <w:t> </w:t>
      </w:r>
      <w:r w:rsidR="00481F29" w:rsidRPr="00265CF5">
        <w:rPr>
          <w:rFonts w:cstheme="minorHAnsi"/>
          <w:sz w:val="20"/>
          <w:szCs w:val="20"/>
        </w:rPr>
        <w:t xml:space="preserve">wyjątkowych przypadkach losowych Organizator dopuszcza możliwość zmiany skrzynki e-mail jeśli </w:t>
      </w:r>
      <w:r w:rsidR="001C074A">
        <w:rPr>
          <w:rFonts w:cstheme="minorHAnsi"/>
          <w:sz w:val="20"/>
          <w:szCs w:val="20"/>
        </w:rPr>
        <w:t>Uczestnik</w:t>
      </w:r>
      <w:r w:rsidR="00481F29" w:rsidRPr="00265CF5">
        <w:rPr>
          <w:rFonts w:cstheme="minorHAnsi"/>
          <w:sz w:val="20"/>
          <w:szCs w:val="20"/>
        </w:rPr>
        <w:t xml:space="preserve"> przedłoży Organizatorowi odpowiednie uzasadnienie zmiany. </w:t>
      </w:r>
    </w:p>
    <w:p w14:paraId="4DBB5D10" w14:textId="1F1B0184" w:rsidR="00481F29" w:rsidRPr="00265CF5" w:rsidRDefault="00481F29" w:rsidP="00265CF5">
      <w:pPr>
        <w:numPr>
          <w:ilvl w:val="0"/>
          <w:numId w:val="6"/>
        </w:numPr>
        <w:spacing w:after="0" w:line="360" w:lineRule="auto"/>
        <w:rPr>
          <w:rFonts w:cstheme="minorHAnsi"/>
          <w:sz w:val="20"/>
          <w:szCs w:val="20"/>
        </w:rPr>
      </w:pPr>
      <w:r w:rsidRPr="00265CF5">
        <w:rPr>
          <w:rFonts w:cstheme="minorHAnsi"/>
          <w:sz w:val="20"/>
          <w:szCs w:val="20"/>
        </w:rPr>
        <w:t xml:space="preserve">W ramach jednego zgłoszenia udział </w:t>
      </w:r>
      <w:r w:rsidR="00A754A6" w:rsidRPr="00265CF5">
        <w:rPr>
          <w:rFonts w:cstheme="minorHAnsi"/>
          <w:sz w:val="20"/>
          <w:szCs w:val="20"/>
        </w:rPr>
        <w:t xml:space="preserve">w Konkursie </w:t>
      </w:r>
      <w:r w:rsidR="00040F9A">
        <w:rPr>
          <w:rFonts w:cstheme="minorHAnsi"/>
          <w:sz w:val="20"/>
          <w:szCs w:val="20"/>
        </w:rPr>
        <w:t>mogą</w:t>
      </w:r>
      <w:r w:rsidRPr="00265CF5">
        <w:rPr>
          <w:rFonts w:cstheme="minorHAnsi"/>
          <w:sz w:val="20"/>
          <w:szCs w:val="20"/>
        </w:rPr>
        <w:t xml:space="preserve"> brać </w:t>
      </w:r>
      <w:r w:rsidR="00612D0A">
        <w:rPr>
          <w:rFonts w:cstheme="minorHAnsi"/>
          <w:sz w:val="20"/>
          <w:szCs w:val="20"/>
        </w:rPr>
        <w:t>4</w:t>
      </w:r>
      <w:r w:rsidR="00040F9A">
        <w:rPr>
          <w:rFonts w:cstheme="minorHAnsi"/>
          <w:sz w:val="20"/>
          <w:szCs w:val="20"/>
        </w:rPr>
        <w:t xml:space="preserve"> osoby</w:t>
      </w:r>
      <w:r w:rsidR="00DF69DE" w:rsidRPr="00265CF5">
        <w:rPr>
          <w:rFonts w:cstheme="minorHAnsi"/>
          <w:sz w:val="20"/>
          <w:szCs w:val="20"/>
        </w:rPr>
        <w:t>.</w:t>
      </w:r>
    </w:p>
    <w:p w14:paraId="17CA3CB1" w14:textId="217F4852" w:rsidR="00481F29" w:rsidRPr="00265CF5" w:rsidRDefault="00481F29" w:rsidP="00265CF5">
      <w:pPr>
        <w:numPr>
          <w:ilvl w:val="0"/>
          <w:numId w:val="6"/>
        </w:numPr>
        <w:spacing w:after="0" w:line="360" w:lineRule="auto"/>
        <w:rPr>
          <w:rFonts w:cstheme="minorHAnsi"/>
          <w:sz w:val="20"/>
          <w:szCs w:val="20"/>
        </w:rPr>
      </w:pPr>
      <w:r w:rsidRPr="00265CF5">
        <w:rPr>
          <w:rFonts w:cstheme="minorHAnsi"/>
          <w:sz w:val="20"/>
          <w:szCs w:val="20"/>
        </w:rPr>
        <w:t xml:space="preserve">W zgłoszeniu </w:t>
      </w:r>
      <w:r w:rsidR="00754E89" w:rsidRPr="00265CF5">
        <w:rPr>
          <w:rFonts w:cstheme="minorHAnsi"/>
          <w:sz w:val="20"/>
          <w:szCs w:val="20"/>
        </w:rPr>
        <w:t>konieczne</w:t>
      </w:r>
      <w:r w:rsidRPr="00265CF5">
        <w:rPr>
          <w:rFonts w:cstheme="minorHAnsi"/>
          <w:sz w:val="20"/>
          <w:szCs w:val="20"/>
        </w:rPr>
        <w:t xml:space="preserve"> jest podanie imion i nazwisk </w:t>
      </w:r>
      <w:r w:rsidR="00A2719F">
        <w:rPr>
          <w:rFonts w:cstheme="minorHAnsi"/>
          <w:sz w:val="20"/>
          <w:szCs w:val="20"/>
        </w:rPr>
        <w:t xml:space="preserve">wszystkich </w:t>
      </w:r>
      <w:r w:rsidRPr="00265CF5">
        <w:rPr>
          <w:rFonts w:cstheme="minorHAnsi"/>
          <w:sz w:val="20"/>
          <w:szCs w:val="20"/>
        </w:rPr>
        <w:t>Uczestników.</w:t>
      </w:r>
    </w:p>
    <w:p w14:paraId="087E7F90" w14:textId="135ADB6B" w:rsidR="00A96C6F" w:rsidRPr="00754E89" w:rsidRDefault="00D940FB" w:rsidP="00265CF5">
      <w:pPr>
        <w:numPr>
          <w:ilvl w:val="0"/>
          <w:numId w:val="6"/>
        </w:numPr>
        <w:spacing w:after="0" w:line="360" w:lineRule="auto"/>
        <w:rPr>
          <w:rFonts w:cstheme="minorHAnsi"/>
          <w:sz w:val="20"/>
          <w:szCs w:val="20"/>
        </w:rPr>
      </w:pPr>
      <w:r w:rsidRPr="00754E89">
        <w:rPr>
          <w:rFonts w:cstheme="minorHAnsi"/>
          <w:sz w:val="20"/>
          <w:szCs w:val="20"/>
        </w:rPr>
        <w:t xml:space="preserve">Organizator </w:t>
      </w:r>
      <w:r w:rsidR="00A2719F">
        <w:rPr>
          <w:rFonts w:cstheme="minorHAnsi"/>
          <w:sz w:val="20"/>
          <w:szCs w:val="20"/>
        </w:rPr>
        <w:t xml:space="preserve">oświadcza, że podczas publikacji prac w Internecie będzie posługiwał się tylko imionami Uczestników. </w:t>
      </w:r>
      <w:r w:rsidR="001B1F74" w:rsidRPr="00754E89">
        <w:rPr>
          <w:rFonts w:cstheme="minorHAnsi"/>
          <w:sz w:val="20"/>
          <w:szCs w:val="20"/>
        </w:rPr>
        <w:t>Organizator nie będ</w:t>
      </w:r>
      <w:r w:rsidR="004C1755" w:rsidRPr="00754E89">
        <w:rPr>
          <w:rFonts w:cstheme="minorHAnsi"/>
          <w:sz w:val="20"/>
          <w:szCs w:val="20"/>
        </w:rPr>
        <w:t>zie publikował innych danych</w:t>
      </w:r>
      <w:r w:rsidR="001B1F74" w:rsidRPr="00754E89">
        <w:rPr>
          <w:rFonts w:cstheme="minorHAnsi"/>
          <w:sz w:val="20"/>
          <w:szCs w:val="20"/>
        </w:rPr>
        <w:t>.</w:t>
      </w:r>
    </w:p>
    <w:p w14:paraId="2FDDAFFA" w14:textId="77A07EA4" w:rsidR="00481F29" w:rsidRPr="00754E89" w:rsidRDefault="00481F29" w:rsidP="00265CF5">
      <w:pPr>
        <w:numPr>
          <w:ilvl w:val="0"/>
          <w:numId w:val="6"/>
        </w:numPr>
        <w:spacing w:after="0" w:line="360" w:lineRule="auto"/>
        <w:rPr>
          <w:rFonts w:cstheme="minorHAnsi"/>
          <w:sz w:val="20"/>
          <w:szCs w:val="20"/>
        </w:rPr>
      </w:pPr>
      <w:r w:rsidRPr="00754E89">
        <w:rPr>
          <w:rFonts w:cstheme="minorHAnsi"/>
          <w:sz w:val="20"/>
          <w:szCs w:val="20"/>
        </w:rPr>
        <w:t xml:space="preserve">Uczestnikami Konkursu mogą być osoby fizyczne, zamieszkałe na terytorium Rzeczypospolitej Polskiej, które spełnią </w:t>
      </w:r>
      <w:r w:rsidR="00DF0448">
        <w:rPr>
          <w:rFonts w:cstheme="minorHAnsi"/>
          <w:sz w:val="20"/>
          <w:szCs w:val="20"/>
        </w:rPr>
        <w:t xml:space="preserve">warunki określone w Regulaminie. </w:t>
      </w:r>
      <w:r w:rsidRPr="00754E89">
        <w:rPr>
          <w:rFonts w:cstheme="minorHAnsi"/>
          <w:sz w:val="20"/>
          <w:szCs w:val="20"/>
        </w:rPr>
        <w:t>Osoby nie mające pełnej zdolności do czynności prawnych mogą brać udział w Konkursie tylko za zgodą swoich rodziców lub przedstawicieli ustawowych (opiekunów lub kuratorów)</w:t>
      </w:r>
      <w:r w:rsidR="004D15CB" w:rsidRPr="00754E89">
        <w:rPr>
          <w:rFonts w:cstheme="minorHAnsi"/>
          <w:sz w:val="20"/>
          <w:szCs w:val="20"/>
        </w:rPr>
        <w:t xml:space="preserve">. </w:t>
      </w:r>
    </w:p>
    <w:p w14:paraId="66B4DBF1" w14:textId="2235CC0A" w:rsidR="00481F29" w:rsidRPr="00754E89" w:rsidRDefault="00B8014C" w:rsidP="00265CF5">
      <w:pPr>
        <w:numPr>
          <w:ilvl w:val="0"/>
          <w:numId w:val="6"/>
        </w:numPr>
        <w:spacing w:after="0" w:line="360" w:lineRule="auto"/>
        <w:rPr>
          <w:rFonts w:cstheme="minorHAnsi"/>
          <w:sz w:val="20"/>
          <w:szCs w:val="20"/>
        </w:rPr>
      </w:pPr>
      <w:r>
        <w:rPr>
          <w:rFonts w:cstheme="minorHAnsi"/>
          <w:sz w:val="20"/>
          <w:szCs w:val="20"/>
        </w:rPr>
        <w:t>Uczestnikami Konkursu</w:t>
      </w:r>
      <w:r w:rsidR="00DF0448">
        <w:rPr>
          <w:rFonts w:cstheme="minorHAnsi"/>
          <w:sz w:val="20"/>
          <w:szCs w:val="20"/>
        </w:rPr>
        <w:t xml:space="preserve"> </w:t>
      </w:r>
      <w:r w:rsidR="00481F29" w:rsidRPr="00754E89">
        <w:rPr>
          <w:rFonts w:cstheme="minorHAnsi"/>
          <w:sz w:val="20"/>
          <w:szCs w:val="20"/>
        </w:rPr>
        <w:t>nie mogą być pracownicy Organizatora, ani osoby świadczące usługi na rzecz Organizatora w związku z realizacją Konkursu, bez względu na podstawę prawną współpracy.</w:t>
      </w:r>
    </w:p>
    <w:p w14:paraId="43668963" w14:textId="77777777" w:rsidR="00481F29" w:rsidRPr="00754E89" w:rsidRDefault="00481F29" w:rsidP="00265CF5">
      <w:pPr>
        <w:numPr>
          <w:ilvl w:val="0"/>
          <w:numId w:val="6"/>
        </w:numPr>
        <w:spacing w:after="0" w:line="360" w:lineRule="auto"/>
        <w:rPr>
          <w:rFonts w:cstheme="minorHAnsi"/>
          <w:sz w:val="20"/>
          <w:szCs w:val="20"/>
        </w:rPr>
      </w:pPr>
      <w:r w:rsidRPr="00754E89">
        <w:rPr>
          <w:rFonts w:cstheme="minorHAnsi"/>
          <w:sz w:val="20"/>
          <w:szCs w:val="20"/>
        </w:rPr>
        <w:t>Przystąpienie do Konkursu jest równoznaczne z akceptacją przez uczestnika Regulaminu w całości. Uczestnik zobowiązuje się do przestrzegania określonych w nim zasad, jak również potwierdza, iż spełnia wszystkie warunki, które uprawniają go do udziału w Konkursie.</w:t>
      </w:r>
    </w:p>
    <w:p w14:paraId="29133108" w14:textId="3FCC3AAA" w:rsidR="00DF5A80" w:rsidRPr="00754E89" w:rsidRDefault="00481F29" w:rsidP="00265CF5">
      <w:pPr>
        <w:numPr>
          <w:ilvl w:val="0"/>
          <w:numId w:val="6"/>
        </w:numPr>
        <w:spacing w:line="360" w:lineRule="auto"/>
        <w:rPr>
          <w:rFonts w:cstheme="minorHAnsi"/>
          <w:sz w:val="20"/>
          <w:szCs w:val="20"/>
        </w:rPr>
      </w:pPr>
      <w:r w:rsidRPr="00754E89">
        <w:rPr>
          <w:rFonts w:cstheme="minorHAnsi"/>
          <w:sz w:val="20"/>
          <w:szCs w:val="20"/>
        </w:rPr>
        <w:t>Uczestnictwa w Konkursie, jak i praw i obowiązków z nimi związanych, w tym także prawa do żądania wydania nagrody, n</w:t>
      </w:r>
      <w:r w:rsidR="004C1755" w:rsidRPr="00754E89">
        <w:rPr>
          <w:rFonts w:cstheme="minorHAnsi"/>
          <w:sz w:val="20"/>
          <w:szCs w:val="20"/>
        </w:rPr>
        <w:t>ie można przenosić na inne osoby</w:t>
      </w:r>
      <w:r w:rsidRPr="00754E89">
        <w:rPr>
          <w:rFonts w:cstheme="minorHAnsi"/>
          <w:sz w:val="20"/>
          <w:szCs w:val="20"/>
        </w:rPr>
        <w:t xml:space="preserve">. </w:t>
      </w:r>
    </w:p>
    <w:p w14:paraId="02571475" w14:textId="6777BAD2" w:rsidR="003E1ADD" w:rsidRPr="00754E89" w:rsidRDefault="009723DF" w:rsidP="00265CF5">
      <w:pPr>
        <w:pStyle w:val="Paragrafy"/>
      </w:pPr>
      <w:r w:rsidRPr="00754E89">
        <w:t>§ 3.</w:t>
      </w:r>
      <w:r w:rsidR="008267D1" w:rsidRPr="00754E89">
        <w:t xml:space="preserve"> </w:t>
      </w:r>
      <w:r w:rsidR="00DF0448">
        <w:t xml:space="preserve">Oświadczenie </w:t>
      </w:r>
      <w:r w:rsidR="001C074A">
        <w:t>Uczestnika</w:t>
      </w:r>
    </w:p>
    <w:p w14:paraId="0A3A45CD" w14:textId="42A9D203" w:rsidR="00CB676B" w:rsidRPr="00754E89" w:rsidRDefault="00CB676B" w:rsidP="00265CF5">
      <w:pPr>
        <w:pStyle w:val="Akapitzlist"/>
        <w:numPr>
          <w:ilvl w:val="0"/>
          <w:numId w:val="16"/>
        </w:numPr>
        <w:spacing w:line="360" w:lineRule="auto"/>
        <w:rPr>
          <w:rFonts w:cstheme="minorHAnsi"/>
          <w:b/>
          <w:bCs/>
          <w:sz w:val="20"/>
          <w:szCs w:val="20"/>
        </w:rPr>
      </w:pPr>
      <w:r w:rsidRPr="00754E89">
        <w:rPr>
          <w:rFonts w:cstheme="minorHAnsi"/>
          <w:sz w:val="20"/>
          <w:szCs w:val="20"/>
        </w:rPr>
        <w:t xml:space="preserve">Każdy </w:t>
      </w:r>
      <w:r w:rsidR="00B8014C">
        <w:rPr>
          <w:rFonts w:cstheme="minorHAnsi"/>
          <w:sz w:val="20"/>
          <w:szCs w:val="20"/>
        </w:rPr>
        <w:t>Uczestnik</w:t>
      </w:r>
      <w:r w:rsidRPr="00754E89">
        <w:rPr>
          <w:rFonts w:cstheme="minorHAnsi"/>
          <w:sz w:val="20"/>
          <w:szCs w:val="20"/>
        </w:rPr>
        <w:t>, oświadcza, że:</w:t>
      </w:r>
    </w:p>
    <w:p w14:paraId="419AF36A" w14:textId="762791C6" w:rsidR="0024236D" w:rsidRPr="00754E89" w:rsidRDefault="003E1ADD" w:rsidP="00265CF5">
      <w:pPr>
        <w:pStyle w:val="Akapitzlist"/>
        <w:numPr>
          <w:ilvl w:val="1"/>
          <w:numId w:val="8"/>
        </w:numPr>
        <w:spacing w:after="0" w:line="360" w:lineRule="auto"/>
        <w:rPr>
          <w:rFonts w:cstheme="minorHAnsi"/>
          <w:sz w:val="20"/>
          <w:szCs w:val="20"/>
        </w:rPr>
      </w:pPr>
      <w:r w:rsidRPr="00754E89">
        <w:rPr>
          <w:rFonts w:cstheme="minorHAnsi"/>
          <w:sz w:val="20"/>
          <w:szCs w:val="20"/>
        </w:rPr>
        <w:t xml:space="preserve">Wszystkie </w:t>
      </w:r>
      <w:r w:rsidR="00DF0448">
        <w:rPr>
          <w:rFonts w:cstheme="minorHAnsi"/>
          <w:sz w:val="20"/>
          <w:szCs w:val="20"/>
        </w:rPr>
        <w:t>Prace</w:t>
      </w:r>
      <w:r w:rsidR="00CB676B" w:rsidRPr="00754E89">
        <w:rPr>
          <w:rFonts w:cstheme="minorHAnsi"/>
          <w:sz w:val="20"/>
          <w:szCs w:val="20"/>
        </w:rPr>
        <w:t xml:space="preserve"> są oryginalnym pomysłem</w:t>
      </w:r>
      <w:r w:rsidR="00DF0448">
        <w:rPr>
          <w:rFonts w:cstheme="minorHAnsi"/>
          <w:sz w:val="20"/>
          <w:szCs w:val="20"/>
        </w:rPr>
        <w:t xml:space="preserve"> Uczestnika</w:t>
      </w:r>
      <w:r w:rsidR="00CB676B" w:rsidRPr="00754E89">
        <w:rPr>
          <w:rFonts w:cstheme="minorHAnsi"/>
          <w:sz w:val="20"/>
          <w:szCs w:val="20"/>
        </w:rPr>
        <w:t>, nie stanowią zastrzeżonego na rzecz innego podmiotu znaku towarowego, nie są obciążone jakimikolwiek prawami osób trzecich, nie narusza</w:t>
      </w:r>
      <w:r w:rsidR="005921DA" w:rsidRPr="00754E89">
        <w:rPr>
          <w:rFonts w:cstheme="minorHAnsi"/>
          <w:sz w:val="20"/>
          <w:szCs w:val="20"/>
        </w:rPr>
        <w:t>ją</w:t>
      </w:r>
      <w:r w:rsidR="00CB676B" w:rsidRPr="00754E89">
        <w:rPr>
          <w:rFonts w:cstheme="minorHAnsi"/>
          <w:sz w:val="20"/>
          <w:szCs w:val="20"/>
        </w:rPr>
        <w:t xml:space="preserve"> jakichkolwiek praw osób trzecich, ani obowiązujących przepisów prawa</w:t>
      </w:r>
      <w:r w:rsidR="002115D4" w:rsidRPr="00754E89">
        <w:rPr>
          <w:rFonts w:cstheme="minorHAnsi"/>
          <w:sz w:val="20"/>
          <w:szCs w:val="20"/>
        </w:rPr>
        <w:t>.</w:t>
      </w:r>
    </w:p>
    <w:p w14:paraId="3E486E04" w14:textId="4D5D4395" w:rsidR="00772BE8" w:rsidRPr="00754E89" w:rsidRDefault="002115D4" w:rsidP="00265CF5">
      <w:pPr>
        <w:pStyle w:val="Akapitzlist"/>
        <w:numPr>
          <w:ilvl w:val="1"/>
          <w:numId w:val="8"/>
        </w:numPr>
        <w:spacing w:after="0" w:line="360" w:lineRule="auto"/>
        <w:rPr>
          <w:rFonts w:cstheme="minorHAnsi"/>
          <w:sz w:val="20"/>
          <w:szCs w:val="20"/>
        </w:rPr>
      </w:pPr>
      <w:r w:rsidRPr="00754E89">
        <w:rPr>
          <w:rFonts w:cstheme="minorHAnsi"/>
          <w:sz w:val="20"/>
          <w:szCs w:val="20"/>
        </w:rPr>
        <w:t>W</w:t>
      </w:r>
      <w:r w:rsidR="00CB676B" w:rsidRPr="00754E89">
        <w:rPr>
          <w:rFonts w:cstheme="minorHAnsi"/>
          <w:sz w:val="20"/>
          <w:szCs w:val="20"/>
        </w:rPr>
        <w:t xml:space="preserve">yraża zgodę na nieodpłatne wykorzystywanie przez Organizatora przesłanych </w:t>
      </w:r>
      <w:r w:rsidR="00DF0448">
        <w:rPr>
          <w:rFonts w:cstheme="minorHAnsi"/>
          <w:sz w:val="20"/>
          <w:szCs w:val="20"/>
        </w:rPr>
        <w:t>prac konkursowych</w:t>
      </w:r>
      <w:r w:rsidR="0024236D" w:rsidRPr="00754E89">
        <w:rPr>
          <w:rFonts w:cstheme="minorHAnsi"/>
          <w:sz w:val="20"/>
          <w:szCs w:val="20"/>
        </w:rPr>
        <w:t xml:space="preserve"> </w:t>
      </w:r>
      <w:r w:rsidR="00CB676B" w:rsidRPr="00754E89">
        <w:rPr>
          <w:rFonts w:cstheme="minorHAnsi"/>
          <w:sz w:val="20"/>
          <w:szCs w:val="20"/>
        </w:rPr>
        <w:t>w całości lub w fragmentach, w tym także poprzez umieszczenie na serwerze internetowym, na stronach internetowych oraz rozpowszechnianie w publicznej sieci Internet</w:t>
      </w:r>
      <w:r w:rsidRPr="00754E89">
        <w:rPr>
          <w:rFonts w:cstheme="minorHAnsi"/>
          <w:sz w:val="20"/>
          <w:szCs w:val="20"/>
        </w:rPr>
        <w:t>,</w:t>
      </w:r>
      <w:r w:rsidR="00CB676B" w:rsidRPr="00754E89">
        <w:rPr>
          <w:rFonts w:cstheme="minorHAnsi"/>
          <w:sz w:val="20"/>
          <w:szCs w:val="20"/>
        </w:rPr>
        <w:t xml:space="preserve"> również w ten sposób, aby pojedyncze osoby miały do niego dostęp w wybranym przez siebie miejscu i czasie; zgoda niniejsza obejmuje także prawo wykorzystania </w:t>
      </w:r>
      <w:r w:rsidR="00904B12" w:rsidRPr="00754E89">
        <w:rPr>
          <w:rFonts w:cstheme="minorHAnsi"/>
          <w:sz w:val="20"/>
          <w:szCs w:val="20"/>
        </w:rPr>
        <w:t>Pr</w:t>
      </w:r>
      <w:r w:rsidR="00DF0448">
        <w:rPr>
          <w:rFonts w:cstheme="minorHAnsi"/>
          <w:sz w:val="20"/>
          <w:szCs w:val="20"/>
        </w:rPr>
        <w:t>ac</w:t>
      </w:r>
      <w:r w:rsidR="00CB676B" w:rsidRPr="00754E89">
        <w:rPr>
          <w:rFonts w:cstheme="minorHAnsi"/>
          <w:sz w:val="20"/>
          <w:szCs w:val="20"/>
        </w:rPr>
        <w:t xml:space="preserve"> przez Organizatora w tworzonej przez ni</w:t>
      </w:r>
      <w:r w:rsidR="000A6548" w:rsidRPr="00754E89">
        <w:rPr>
          <w:rFonts w:cstheme="minorHAnsi"/>
          <w:sz w:val="20"/>
          <w:szCs w:val="20"/>
        </w:rPr>
        <w:t>ego</w:t>
      </w:r>
      <w:r w:rsidR="00CB676B" w:rsidRPr="00754E89">
        <w:rPr>
          <w:rFonts w:cstheme="minorHAnsi"/>
          <w:sz w:val="20"/>
          <w:szCs w:val="20"/>
        </w:rPr>
        <w:t xml:space="preserve"> bazie danych oraz prawo do nieograniczonego w czasie korzystania przez z Propozycji w ramach archiwum lub w ramach promocji działań programowych Organizatora</w:t>
      </w:r>
      <w:r w:rsidR="00904B12" w:rsidRPr="00754E89">
        <w:rPr>
          <w:rFonts w:cstheme="minorHAnsi"/>
          <w:sz w:val="20"/>
          <w:szCs w:val="20"/>
        </w:rPr>
        <w:t>.</w:t>
      </w:r>
    </w:p>
    <w:p w14:paraId="023FF8C5" w14:textId="4EA98D13" w:rsidR="00772BE8" w:rsidRPr="00754E89" w:rsidRDefault="00772BE8" w:rsidP="00265CF5">
      <w:pPr>
        <w:pStyle w:val="Paragrafy"/>
      </w:pPr>
      <w:r w:rsidRPr="00754E89">
        <w:t xml:space="preserve">§ </w:t>
      </w:r>
      <w:r w:rsidR="00DD02FB" w:rsidRPr="00754E89">
        <w:t>4</w:t>
      </w:r>
      <w:r w:rsidRPr="00754E89">
        <w:t>. Nagrody</w:t>
      </w:r>
    </w:p>
    <w:p w14:paraId="710835C0" w14:textId="1213AAC1" w:rsidR="00E25B7D" w:rsidRPr="00754E89" w:rsidRDefault="00E25B7D" w:rsidP="00265CF5">
      <w:pPr>
        <w:spacing w:after="0" w:line="360" w:lineRule="auto"/>
        <w:rPr>
          <w:rFonts w:cstheme="minorHAnsi"/>
          <w:sz w:val="20"/>
          <w:szCs w:val="20"/>
        </w:rPr>
      </w:pPr>
    </w:p>
    <w:p w14:paraId="17660AE4" w14:textId="6BF6E59D" w:rsidR="00DC65BC" w:rsidRPr="007B2EA9" w:rsidRDefault="0037113D" w:rsidP="007B2EA9">
      <w:pPr>
        <w:numPr>
          <w:ilvl w:val="0"/>
          <w:numId w:val="5"/>
        </w:numPr>
        <w:spacing w:after="0" w:line="360" w:lineRule="auto"/>
        <w:rPr>
          <w:rFonts w:cstheme="minorHAnsi"/>
          <w:sz w:val="20"/>
          <w:szCs w:val="20"/>
        </w:rPr>
      </w:pPr>
      <w:r>
        <w:rPr>
          <w:rFonts w:cstheme="minorHAnsi"/>
          <w:sz w:val="20"/>
          <w:szCs w:val="20"/>
        </w:rPr>
        <w:t>Fundatorem</w:t>
      </w:r>
      <w:r w:rsidR="00DC65BC" w:rsidRPr="00754E89">
        <w:rPr>
          <w:rFonts w:cstheme="minorHAnsi"/>
          <w:sz w:val="20"/>
          <w:szCs w:val="20"/>
        </w:rPr>
        <w:t xml:space="preserve"> Nagród w </w:t>
      </w:r>
      <w:r w:rsidR="005813DF" w:rsidRPr="00754E89">
        <w:rPr>
          <w:rFonts w:cstheme="minorHAnsi"/>
          <w:sz w:val="20"/>
          <w:szCs w:val="20"/>
        </w:rPr>
        <w:t>K</w:t>
      </w:r>
      <w:r w:rsidR="00DC65BC" w:rsidRPr="00754E89">
        <w:rPr>
          <w:rFonts w:cstheme="minorHAnsi"/>
          <w:sz w:val="20"/>
          <w:szCs w:val="20"/>
        </w:rPr>
        <w:t xml:space="preserve">onkursie jest Centrum Kultury ZAMEK, ul. </w:t>
      </w:r>
      <w:r w:rsidR="007B2EA9">
        <w:rPr>
          <w:rFonts w:cstheme="minorHAnsi"/>
          <w:sz w:val="20"/>
          <w:szCs w:val="20"/>
        </w:rPr>
        <w:t xml:space="preserve">Św. Marcin 80/82, 61-809 Poznań; </w:t>
      </w:r>
      <w:r w:rsidR="007B2EA9" w:rsidRPr="007B2EA9">
        <w:rPr>
          <w:rFonts w:cstheme="minorHAnsi"/>
          <w:sz w:val="20"/>
          <w:szCs w:val="20"/>
        </w:rPr>
        <w:t>Teatr Wielki w Poznaniu ul. Fredry 9</w:t>
      </w:r>
      <w:r w:rsidR="007B2EA9">
        <w:rPr>
          <w:rFonts w:cstheme="minorHAnsi"/>
          <w:sz w:val="20"/>
          <w:szCs w:val="20"/>
        </w:rPr>
        <w:t xml:space="preserve">, </w:t>
      </w:r>
      <w:r w:rsidR="007B2EA9" w:rsidRPr="007B2EA9">
        <w:rPr>
          <w:rFonts w:cstheme="minorHAnsi"/>
          <w:sz w:val="20"/>
          <w:szCs w:val="20"/>
        </w:rPr>
        <w:t>61-701 Poznań</w:t>
      </w:r>
      <w:r w:rsidR="007B2EA9">
        <w:rPr>
          <w:rFonts w:cstheme="minorHAnsi"/>
          <w:sz w:val="20"/>
          <w:szCs w:val="20"/>
        </w:rPr>
        <w:t>;</w:t>
      </w:r>
      <w:r w:rsidR="007B2EA9" w:rsidRPr="007B2EA9">
        <w:rPr>
          <w:rFonts w:cstheme="minorHAnsi"/>
          <w:sz w:val="20"/>
          <w:szCs w:val="20"/>
        </w:rPr>
        <w:t xml:space="preserve"> Teatr Polski w </w:t>
      </w:r>
      <w:r w:rsidR="007B2EA9">
        <w:rPr>
          <w:rFonts w:cstheme="minorHAnsi"/>
          <w:sz w:val="20"/>
          <w:szCs w:val="20"/>
        </w:rPr>
        <w:t xml:space="preserve">Poznaniu </w:t>
      </w:r>
      <w:r w:rsidR="007B2EA9" w:rsidRPr="007B2EA9">
        <w:rPr>
          <w:rFonts w:cstheme="minorHAnsi"/>
          <w:sz w:val="20"/>
          <w:szCs w:val="20"/>
        </w:rPr>
        <w:t>ul. 27 Grudnia 8/10</w:t>
      </w:r>
      <w:r w:rsidR="007B2EA9">
        <w:rPr>
          <w:rFonts w:cstheme="minorHAnsi"/>
          <w:sz w:val="20"/>
          <w:szCs w:val="20"/>
        </w:rPr>
        <w:t xml:space="preserve">, </w:t>
      </w:r>
      <w:r w:rsidR="007B2EA9" w:rsidRPr="007B2EA9">
        <w:rPr>
          <w:rFonts w:cstheme="minorHAnsi"/>
          <w:sz w:val="20"/>
          <w:szCs w:val="20"/>
        </w:rPr>
        <w:t>61-737 Poznań; Teatr Muzyczny w Poznaniu</w:t>
      </w:r>
      <w:r w:rsidR="007B2EA9" w:rsidRPr="007B2EA9">
        <w:t xml:space="preserve"> </w:t>
      </w:r>
      <w:r w:rsidR="007B2EA9" w:rsidRPr="007B2EA9">
        <w:rPr>
          <w:rFonts w:cstheme="minorHAnsi"/>
          <w:sz w:val="20"/>
          <w:szCs w:val="20"/>
        </w:rPr>
        <w:t>ul. Niezłomnych 1e</w:t>
      </w:r>
      <w:r w:rsidR="007B2EA9">
        <w:rPr>
          <w:rFonts w:cstheme="minorHAnsi"/>
          <w:sz w:val="20"/>
          <w:szCs w:val="20"/>
        </w:rPr>
        <w:t xml:space="preserve">, </w:t>
      </w:r>
      <w:r w:rsidR="007B2EA9" w:rsidRPr="007B2EA9">
        <w:rPr>
          <w:rFonts w:cstheme="minorHAnsi"/>
          <w:sz w:val="20"/>
          <w:szCs w:val="20"/>
        </w:rPr>
        <w:t>61-894 Poznań, Poznańskie Ośrodki Sportu i Rekreacji w Poznaniu.</w:t>
      </w:r>
    </w:p>
    <w:p w14:paraId="055DE870" w14:textId="356226C0" w:rsidR="00982391" w:rsidRPr="00A8245C" w:rsidRDefault="00982391" w:rsidP="00265CF5">
      <w:pPr>
        <w:numPr>
          <w:ilvl w:val="0"/>
          <w:numId w:val="5"/>
        </w:numPr>
        <w:spacing w:after="0" w:line="360" w:lineRule="auto"/>
        <w:rPr>
          <w:rFonts w:cstheme="minorHAnsi"/>
          <w:sz w:val="20"/>
          <w:szCs w:val="20"/>
        </w:rPr>
      </w:pPr>
      <w:r w:rsidRPr="00A8245C">
        <w:rPr>
          <w:rFonts w:cstheme="minorHAnsi"/>
          <w:sz w:val="20"/>
          <w:szCs w:val="20"/>
        </w:rPr>
        <w:lastRenderedPageBreak/>
        <w:t>Nagrody:</w:t>
      </w:r>
    </w:p>
    <w:p w14:paraId="0B908B3C" w14:textId="77F30D03" w:rsidR="000F1FCD" w:rsidRPr="00A8245C" w:rsidRDefault="003519CD" w:rsidP="009740BE">
      <w:pPr>
        <w:pStyle w:val="Akapitzlist"/>
        <w:numPr>
          <w:ilvl w:val="1"/>
          <w:numId w:val="2"/>
        </w:numPr>
        <w:spacing w:after="0" w:line="360" w:lineRule="auto"/>
        <w:rPr>
          <w:rFonts w:cstheme="minorHAnsi"/>
          <w:sz w:val="20"/>
          <w:szCs w:val="20"/>
        </w:rPr>
      </w:pPr>
      <w:r>
        <w:rPr>
          <w:rFonts w:cstheme="minorHAnsi"/>
          <w:sz w:val="20"/>
          <w:szCs w:val="20"/>
        </w:rPr>
        <w:t xml:space="preserve">3 </w:t>
      </w:r>
      <w:r w:rsidR="007B2EA9">
        <w:rPr>
          <w:rFonts w:cstheme="minorHAnsi"/>
          <w:sz w:val="20"/>
          <w:szCs w:val="20"/>
        </w:rPr>
        <w:t>Nagrody główne</w:t>
      </w:r>
      <w:r>
        <w:rPr>
          <w:rFonts w:cstheme="minorHAnsi"/>
          <w:sz w:val="20"/>
          <w:szCs w:val="20"/>
        </w:rPr>
        <w:t>, składające się z następującego kompletu</w:t>
      </w:r>
      <w:r w:rsidR="007B2EA9">
        <w:rPr>
          <w:rFonts w:cstheme="minorHAnsi"/>
          <w:sz w:val="20"/>
          <w:szCs w:val="20"/>
        </w:rPr>
        <w:t>:</w:t>
      </w:r>
      <w:r w:rsidR="009740BE">
        <w:rPr>
          <w:rFonts w:cstheme="minorHAnsi"/>
          <w:sz w:val="20"/>
          <w:szCs w:val="20"/>
        </w:rPr>
        <w:t xml:space="preserve"> Biżuteria autorstwa artystki Anny Fiszer; voucher do jednego z wybranych </w:t>
      </w:r>
      <w:r w:rsidR="00140F58">
        <w:rPr>
          <w:rFonts w:cstheme="minorHAnsi"/>
          <w:sz w:val="20"/>
          <w:szCs w:val="20"/>
        </w:rPr>
        <w:t xml:space="preserve">przez Organizatora </w:t>
      </w:r>
      <w:r w:rsidR="009740BE">
        <w:rPr>
          <w:rFonts w:cstheme="minorHAnsi"/>
          <w:sz w:val="20"/>
          <w:szCs w:val="20"/>
        </w:rPr>
        <w:t>teatrów</w:t>
      </w:r>
      <w:r w:rsidR="00D43671">
        <w:rPr>
          <w:rFonts w:cstheme="minorHAnsi"/>
          <w:sz w:val="20"/>
          <w:szCs w:val="20"/>
        </w:rPr>
        <w:t xml:space="preserve"> na spektakl</w:t>
      </w:r>
      <w:r w:rsidR="009740BE">
        <w:rPr>
          <w:rFonts w:cstheme="minorHAnsi"/>
          <w:sz w:val="20"/>
          <w:szCs w:val="20"/>
        </w:rPr>
        <w:t xml:space="preserve">: </w:t>
      </w:r>
      <w:r w:rsidR="009740BE" w:rsidRPr="007B2EA9">
        <w:rPr>
          <w:rFonts w:cstheme="minorHAnsi"/>
          <w:sz w:val="20"/>
          <w:szCs w:val="20"/>
        </w:rPr>
        <w:t>Teatr Wielki w Poznaniu</w:t>
      </w:r>
      <w:r w:rsidR="009740BE">
        <w:rPr>
          <w:rFonts w:cstheme="minorHAnsi"/>
          <w:sz w:val="20"/>
          <w:szCs w:val="20"/>
        </w:rPr>
        <w:t xml:space="preserve">, </w:t>
      </w:r>
      <w:r w:rsidR="009740BE" w:rsidRPr="007B2EA9">
        <w:rPr>
          <w:rFonts w:cstheme="minorHAnsi"/>
          <w:sz w:val="20"/>
          <w:szCs w:val="20"/>
        </w:rPr>
        <w:t xml:space="preserve">Teatr Polski w </w:t>
      </w:r>
      <w:r w:rsidR="009740BE">
        <w:rPr>
          <w:rFonts w:cstheme="minorHAnsi"/>
          <w:sz w:val="20"/>
          <w:szCs w:val="20"/>
        </w:rPr>
        <w:t xml:space="preserve">Poznaniu, </w:t>
      </w:r>
      <w:r w:rsidR="009740BE" w:rsidRPr="007B2EA9">
        <w:rPr>
          <w:rFonts w:cstheme="minorHAnsi"/>
          <w:sz w:val="20"/>
          <w:szCs w:val="20"/>
        </w:rPr>
        <w:t>Teatr Muzyczny w Poznaniu</w:t>
      </w:r>
      <w:r w:rsidR="009740BE">
        <w:rPr>
          <w:rFonts w:cstheme="minorHAnsi"/>
          <w:sz w:val="20"/>
          <w:szCs w:val="20"/>
        </w:rPr>
        <w:t xml:space="preserve">; </w:t>
      </w:r>
      <w:r w:rsidR="00CD3F52">
        <w:rPr>
          <w:rFonts w:cstheme="minorHAnsi"/>
          <w:sz w:val="20"/>
          <w:szCs w:val="20"/>
        </w:rPr>
        <w:t>torba</w:t>
      </w:r>
      <w:r w:rsidR="009740BE">
        <w:rPr>
          <w:rFonts w:cstheme="minorHAnsi"/>
          <w:sz w:val="20"/>
          <w:szCs w:val="20"/>
        </w:rPr>
        <w:t xml:space="preserve"> z bawełny z recyklingu z napisem Gaudi; </w:t>
      </w:r>
      <w:r w:rsidR="00CD3F52">
        <w:rPr>
          <w:rFonts w:cstheme="minorHAnsi"/>
          <w:sz w:val="20"/>
          <w:szCs w:val="20"/>
        </w:rPr>
        <w:t>autorska</w:t>
      </w:r>
      <w:r w:rsidR="009740BE">
        <w:rPr>
          <w:rFonts w:cstheme="minorHAnsi"/>
          <w:sz w:val="20"/>
          <w:szCs w:val="20"/>
        </w:rPr>
        <w:t xml:space="preserve"> </w:t>
      </w:r>
      <w:r w:rsidR="00CD3F52">
        <w:rPr>
          <w:rFonts w:cstheme="minorHAnsi"/>
          <w:sz w:val="20"/>
          <w:szCs w:val="20"/>
        </w:rPr>
        <w:t>gliniana czarka wykonana</w:t>
      </w:r>
      <w:r w:rsidR="009740BE">
        <w:rPr>
          <w:rFonts w:cstheme="minorHAnsi"/>
          <w:sz w:val="20"/>
          <w:szCs w:val="20"/>
        </w:rPr>
        <w:t xml:space="preserve"> przez poznańską artystkę Katarzynę Poniecką; </w:t>
      </w:r>
    </w:p>
    <w:p w14:paraId="36F15D57" w14:textId="6F8CE49B" w:rsidR="00982391" w:rsidRDefault="003519CD" w:rsidP="00265CF5">
      <w:pPr>
        <w:pStyle w:val="Akapitzlist"/>
        <w:numPr>
          <w:ilvl w:val="1"/>
          <w:numId w:val="2"/>
        </w:numPr>
        <w:spacing w:after="0" w:line="360" w:lineRule="auto"/>
        <w:rPr>
          <w:rFonts w:cstheme="minorHAnsi"/>
          <w:sz w:val="20"/>
          <w:szCs w:val="20"/>
        </w:rPr>
      </w:pPr>
      <w:r>
        <w:rPr>
          <w:rFonts w:cstheme="minorHAnsi"/>
          <w:sz w:val="20"/>
          <w:szCs w:val="20"/>
        </w:rPr>
        <w:t xml:space="preserve">3 </w:t>
      </w:r>
      <w:r w:rsidR="007B2EA9">
        <w:rPr>
          <w:rFonts w:cstheme="minorHAnsi"/>
          <w:sz w:val="20"/>
          <w:szCs w:val="20"/>
        </w:rPr>
        <w:t>Wyróżnienia</w:t>
      </w:r>
      <w:r>
        <w:rPr>
          <w:rFonts w:cstheme="minorHAnsi"/>
          <w:sz w:val="20"/>
          <w:szCs w:val="20"/>
        </w:rPr>
        <w:t>, składające się z następującego kompletu</w:t>
      </w:r>
      <w:r w:rsidR="007B2EA9">
        <w:rPr>
          <w:rFonts w:cstheme="minorHAnsi"/>
          <w:sz w:val="20"/>
          <w:szCs w:val="20"/>
        </w:rPr>
        <w:t>:</w:t>
      </w:r>
      <w:r w:rsidR="00CD3F52">
        <w:rPr>
          <w:rFonts w:cstheme="minorHAnsi"/>
          <w:sz w:val="20"/>
          <w:szCs w:val="20"/>
        </w:rPr>
        <w:t xml:space="preserve"> Torba</w:t>
      </w:r>
      <w:r w:rsidR="009740BE">
        <w:rPr>
          <w:rFonts w:cstheme="minorHAnsi"/>
          <w:sz w:val="20"/>
          <w:szCs w:val="20"/>
        </w:rPr>
        <w:t xml:space="preserve"> z bawełny z recyklingu z napisem Gaudi; vouchery do Poznańskich Ośrodków Sportu i Rekreacji; zwiedzanie </w:t>
      </w:r>
      <w:r w:rsidR="00D43671">
        <w:rPr>
          <w:rFonts w:cstheme="minorHAnsi"/>
          <w:sz w:val="20"/>
          <w:szCs w:val="20"/>
        </w:rPr>
        <w:t xml:space="preserve">Zamku Cesarskiego w Poznaniu z przewodnikiem. </w:t>
      </w:r>
      <w:r w:rsidR="009740BE">
        <w:rPr>
          <w:rFonts w:cstheme="minorHAnsi"/>
          <w:sz w:val="20"/>
          <w:szCs w:val="20"/>
        </w:rPr>
        <w:t xml:space="preserve"> </w:t>
      </w:r>
    </w:p>
    <w:p w14:paraId="582057B2" w14:textId="4C51EE36" w:rsidR="00140F58" w:rsidRPr="00A8245C" w:rsidRDefault="00140F58" w:rsidP="00140F58">
      <w:pPr>
        <w:pStyle w:val="Akapitzlist"/>
        <w:numPr>
          <w:ilvl w:val="1"/>
          <w:numId w:val="2"/>
        </w:numPr>
        <w:spacing w:after="0" w:line="360" w:lineRule="auto"/>
        <w:rPr>
          <w:rFonts w:cstheme="minorHAnsi"/>
          <w:sz w:val="20"/>
          <w:szCs w:val="20"/>
        </w:rPr>
      </w:pPr>
      <w:r>
        <w:rPr>
          <w:rFonts w:cstheme="minorHAnsi"/>
          <w:sz w:val="20"/>
          <w:szCs w:val="20"/>
        </w:rPr>
        <w:t xml:space="preserve">Wystawa pokonkursowa – wszystkie </w:t>
      </w:r>
      <w:r w:rsidR="004A3983">
        <w:rPr>
          <w:rFonts w:cstheme="minorHAnsi"/>
          <w:sz w:val="20"/>
          <w:szCs w:val="20"/>
        </w:rPr>
        <w:t>nagrodzone</w:t>
      </w:r>
      <w:r>
        <w:rPr>
          <w:rFonts w:cstheme="minorHAnsi"/>
          <w:sz w:val="20"/>
          <w:szCs w:val="20"/>
        </w:rPr>
        <w:t xml:space="preserve"> prace </w:t>
      </w:r>
      <w:r w:rsidR="004A3983">
        <w:rPr>
          <w:rFonts w:cstheme="minorHAnsi"/>
          <w:sz w:val="20"/>
          <w:szCs w:val="20"/>
        </w:rPr>
        <w:t xml:space="preserve">oraz część prac nienagrodzonych </w:t>
      </w:r>
      <w:r w:rsidR="006D64FD">
        <w:rPr>
          <w:rFonts w:cstheme="minorHAnsi"/>
          <w:sz w:val="20"/>
          <w:szCs w:val="20"/>
        </w:rPr>
        <w:t>zostanie pokazanych</w:t>
      </w:r>
      <w:r>
        <w:rPr>
          <w:rFonts w:cstheme="minorHAnsi"/>
          <w:sz w:val="20"/>
          <w:szCs w:val="20"/>
        </w:rPr>
        <w:t xml:space="preserve"> na wystawie, która odbędzie się w dniach </w:t>
      </w:r>
      <w:r w:rsidRPr="00140F58">
        <w:rPr>
          <w:rFonts w:cstheme="minorHAnsi"/>
          <w:sz w:val="20"/>
          <w:szCs w:val="20"/>
        </w:rPr>
        <w:t>3‒31.10</w:t>
      </w:r>
      <w:r>
        <w:rPr>
          <w:rFonts w:cstheme="minorHAnsi"/>
          <w:sz w:val="20"/>
          <w:szCs w:val="20"/>
        </w:rPr>
        <w:t xml:space="preserve"> w Centrum Kultury ZAMEK w Poznaniu.</w:t>
      </w:r>
      <w:r w:rsidR="004A3983">
        <w:rPr>
          <w:rFonts w:cstheme="minorHAnsi"/>
          <w:sz w:val="20"/>
          <w:szCs w:val="20"/>
        </w:rPr>
        <w:t xml:space="preserve"> </w:t>
      </w:r>
      <w:r w:rsidR="004A3983">
        <w:rPr>
          <w:rFonts w:cstheme="minorHAnsi"/>
          <w:sz w:val="20"/>
          <w:szCs w:val="20"/>
        </w:rPr>
        <w:t>Organizator nie wybierze wszystkich prac z uwagi na ograniczone możliwości pomieszczenia wystawienniczego</w:t>
      </w:r>
      <w:r w:rsidR="003025F1">
        <w:rPr>
          <w:rFonts w:cstheme="minorHAnsi"/>
          <w:sz w:val="20"/>
          <w:szCs w:val="20"/>
        </w:rPr>
        <w:t>.</w:t>
      </w:r>
      <w:bookmarkStart w:id="0" w:name="_GoBack"/>
      <w:bookmarkEnd w:id="0"/>
    </w:p>
    <w:p w14:paraId="109404B1" w14:textId="726CCC0B" w:rsidR="00277B40" w:rsidRPr="00754E89" w:rsidRDefault="003800D7" w:rsidP="00265CF5">
      <w:pPr>
        <w:pStyle w:val="Akapitzlist"/>
        <w:numPr>
          <w:ilvl w:val="0"/>
          <w:numId w:val="5"/>
        </w:numPr>
        <w:spacing w:after="0" w:line="360" w:lineRule="auto"/>
        <w:rPr>
          <w:rFonts w:cstheme="minorHAnsi"/>
          <w:sz w:val="20"/>
          <w:szCs w:val="20"/>
        </w:rPr>
      </w:pPr>
      <w:r w:rsidRPr="00754E89">
        <w:rPr>
          <w:rFonts w:cstheme="minorHAnsi"/>
          <w:sz w:val="20"/>
          <w:szCs w:val="20"/>
        </w:rPr>
        <w:t>Nagrody</w:t>
      </w:r>
      <w:r w:rsidR="0037113D">
        <w:rPr>
          <w:rFonts w:cstheme="minorHAnsi"/>
          <w:sz w:val="20"/>
          <w:szCs w:val="20"/>
        </w:rPr>
        <w:t xml:space="preserve"> przyzna</w:t>
      </w:r>
      <w:r w:rsidRPr="00754E89">
        <w:rPr>
          <w:rFonts w:cstheme="minorHAnsi"/>
          <w:sz w:val="20"/>
          <w:szCs w:val="20"/>
        </w:rPr>
        <w:t xml:space="preserve"> w Konkursie Jury </w:t>
      </w:r>
      <w:r w:rsidR="00277B40" w:rsidRPr="00754E89">
        <w:rPr>
          <w:rFonts w:cstheme="minorHAnsi"/>
          <w:sz w:val="20"/>
          <w:szCs w:val="20"/>
        </w:rPr>
        <w:t xml:space="preserve">złożone z przedstawicieli Organizatora w sposób arbitralny i w pełni uznaniowy. </w:t>
      </w:r>
    </w:p>
    <w:p w14:paraId="21195D54" w14:textId="774701F2" w:rsidR="003203FB" w:rsidRPr="00265CF5" w:rsidRDefault="002A2470" w:rsidP="00265CF5">
      <w:pPr>
        <w:pStyle w:val="Akapitzlist"/>
        <w:numPr>
          <w:ilvl w:val="0"/>
          <w:numId w:val="5"/>
        </w:numPr>
        <w:spacing w:line="360" w:lineRule="auto"/>
        <w:rPr>
          <w:rFonts w:cstheme="minorHAnsi"/>
          <w:sz w:val="20"/>
          <w:szCs w:val="20"/>
        </w:rPr>
      </w:pPr>
      <w:r w:rsidRPr="00265CF5">
        <w:rPr>
          <w:rFonts w:cstheme="minorHAnsi"/>
          <w:sz w:val="20"/>
          <w:szCs w:val="20"/>
        </w:rPr>
        <w:t xml:space="preserve">Nagrody </w:t>
      </w:r>
      <w:r w:rsidR="003203FB" w:rsidRPr="00265CF5">
        <w:rPr>
          <w:rFonts w:cstheme="minorHAnsi"/>
          <w:sz w:val="20"/>
          <w:szCs w:val="20"/>
        </w:rPr>
        <w:t xml:space="preserve">będą wydawane wyłącznie w postaci określonej niniejszym Regulaminem. Uczestnicy nie mają możliwości </w:t>
      </w:r>
      <w:r w:rsidR="00D12E91" w:rsidRPr="00265CF5">
        <w:rPr>
          <w:rFonts w:cstheme="minorHAnsi"/>
          <w:sz w:val="20"/>
          <w:szCs w:val="20"/>
        </w:rPr>
        <w:t>żądania zamiany nagród na ekwiwalent pieniężny.</w:t>
      </w:r>
    </w:p>
    <w:p w14:paraId="6430FBF5" w14:textId="4D2149A7" w:rsidR="00C612EB" w:rsidRPr="00265CF5" w:rsidRDefault="00140F58" w:rsidP="00140F58">
      <w:pPr>
        <w:pStyle w:val="Akapitzlist"/>
        <w:numPr>
          <w:ilvl w:val="0"/>
          <w:numId w:val="5"/>
        </w:numPr>
        <w:spacing w:line="360" w:lineRule="auto"/>
        <w:rPr>
          <w:rFonts w:cstheme="minorHAnsi"/>
          <w:sz w:val="20"/>
          <w:szCs w:val="20"/>
        </w:rPr>
      </w:pPr>
      <w:r>
        <w:rPr>
          <w:rFonts w:cstheme="minorHAnsi"/>
          <w:sz w:val="20"/>
          <w:szCs w:val="20"/>
        </w:rPr>
        <w:t xml:space="preserve">Nagrody Główne oraz Wyróżnienia zostaną wydane Uczestnikom drogą pocztową lub w siedzibie Organizatora po wcześniejszym ustaleniu daty odbioru z Działem Promocji. Kontakt telefoniczny: </w:t>
      </w:r>
      <w:r w:rsidRPr="00140F58">
        <w:rPr>
          <w:rFonts w:cstheme="minorHAnsi"/>
          <w:sz w:val="20"/>
          <w:szCs w:val="20"/>
        </w:rPr>
        <w:t>+48 61 64 65</w:t>
      </w:r>
      <w:r>
        <w:rPr>
          <w:rFonts w:cstheme="minorHAnsi"/>
          <w:sz w:val="20"/>
          <w:szCs w:val="20"/>
        </w:rPr>
        <w:t> </w:t>
      </w:r>
      <w:r w:rsidRPr="00140F58">
        <w:rPr>
          <w:rFonts w:cstheme="minorHAnsi"/>
          <w:sz w:val="20"/>
          <w:szCs w:val="20"/>
        </w:rPr>
        <w:t>271</w:t>
      </w:r>
      <w:r>
        <w:rPr>
          <w:rFonts w:cstheme="minorHAnsi"/>
          <w:sz w:val="20"/>
          <w:szCs w:val="20"/>
        </w:rPr>
        <w:t>, mail: promocja@ckzamek.pl.</w:t>
      </w:r>
    </w:p>
    <w:p w14:paraId="0305B2E6" w14:textId="36E83441" w:rsidR="003800D7" w:rsidRPr="00754E89" w:rsidRDefault="003800D7" w:rsidP="00265CF5">
      <w:pPr>
        <w:pStyle w:val="Paragrafy"/>
      </w:pPr>
      <w:r w:rsidRPr="00754E89">
        <w:t xml:space="preserve">§ </w:t>
      </w:r>
      <w:r w:rsidR="00DD02FB" w:rsidRPr="00754E89">
        <w:t>5</w:t>
      </w:r>
      <w:r w:rsidRPr="00754E89">
        <w:t>. Publikacja Nadesłanych Materiałów</w:t>
      </w:r>
    </w:p>
    <w:p w14:paraId="31764DC2" w14:textId="1981A4F4" w:rsidR="00D20399" w:rsidRPr="00754E89" w:rsidRDefault="00D20399" w:rsidP="00265CF5">
      <w:pPr>
        <w:pStyle w:val="Akapitzlist"/>
        <w:numPr>
          <w:ilvl w:val="0"/>
          <w:numId w:val="7"/>
        </w:numPr>
        <w:spacing w:line="360" w:lineRule="auto"/>
        <w:rPr>
          <w:rFonts w:cstheme="minorHAnsi"/>
          <w:sz w:val="20"/>
          <w:szCs w:val="20"/>
        </w:rPr>
      </w:pPr>
      <w:r w:rsidRPr="00754E89">
        <w:rPr>
          <w:rFonts w:cstheme="minorHAnsi"/>
          <w:sz w:val="20"/>
          <w:szCs w:val="20"/>
        </w:rPr>
        <w:t xml:space="preserve">Wyrażając wolę udziału w Konkursie </w:t>
      </w:r>
      <w:r w:rsidR="00D43671">
        <w:rPr>
          <w:rFonts w:cstheme="minorHAnsi"/>
          <w:sz w:val="20"/>
          <w:szCs w:val="20"/>
        </w:rPr>
        <w:t>Uczestnik</w:t>
      </w:r>
      <w:r w:rsidRPr="00754E89">
        <w:rPr>
          <w:rFonts w:cstheme="minorHAnsi"/>
          <w:sz w:val="20"/>
          <w:szCs w:val="20"/>
        </w:rPr>
        <w:t xml:space="preserve"> jednocześnie zgadza się na publikację przez Organizatora nadesłanych </w:t>
      </w:r>
      <w:r w:rsidR="00A71FD2">
        <w:rPr>
          <w:rFonts w:cstheme="minorHAnsi"/>
          <w:sz w:val="20"/>
          <w:szCs w:val="20"/>
        </w:rPr>
        <w:t xml:space="preserve">zdjęć prac </w:t>
      </w:r>
      <w:r w:rsidRPr="00754E89">
        <w:rPr>
          <w:rFonts w:cstheme="minorHAnsi"/>
          <w:sz w:val="20"/>
          <w:szCs w:val="20"/>
        </w:rPr>
        <w:t xml:space="preserve">na stronach </w:t>
      </w:r>
      <w:r w:rsidR="00F61E5B" w:rsidRPr="00754E89">
        <w:rPr>
          <w:rFonts w:cstheme="minorHAnsi"/>
          <w:sz w:val="20"/>
          <w:szCs w:val="20"/>
        </w:rPr>
        <w:t>i</w:t>
      </w:r>
      <w:r w:rsidRPr="00754E89">
        <w:rPr>
          <w:rFonts w:cstheme="minorHAnsi"/>
          <w:sz w:val="20"/>
          <w:szCs w:val="20"/>
        </w:rPr>
        <w:t xml:space="preserve">nternetowych oraz w </w:t>
      </w:r>
      <w:r w:rsidR="005C5F17" w:rsidRPr="00754E89">
        <w:rPr>
          <w:rFonts w:cstheme="minorHAnsi"/>
          <w:sz w:val="20"/>
          <w:szCs w:val="20"/>
        </w:rPr>
        <w:t>m</w:t>
      </w:r>
      <w:r w:rsidRPr="00754E89">
        <w:rPr>
          <w:rFonts w:cstheme="minorHAnsi"/>
          <w:sz w:val="20"/>
          <w:szCs w:val="20"/>
        </w:rPr>
        <w:t xml:space="preserve">ediach </w:t>
      </w:r>
      <w:r w:rsidR="005C5F17" w:rsidRPr="00754E89">
        <w:rPr>
          <w:rFonts w:cstheme="minorHAnsi"/>
          <w:sz w:val="20"/>
          <w:szCs w:val="20"/>
        </w:rPr>
        <w:t>s</w:t>
      </w:r>
      <w:r w:rsidRPr="00754E89">
        <w:rPr>
          <w:rFonts w:cstheme="minorHAnsi"/>
          <w:sz w:val="20"/>
          <w:szCs w:val="20"/>
        </w:rPr>
        <w:t xml:space="preserve">połecznościowych Organizatora. Zgoda na publikację zdjęć, filmów lub innych materiałów nadesłanych przez Uczestnika do Organizatora w ramach </w:t>
      </w:r>
      <w:r w:rsidR="00F61E5B" w:rsidRPr="00754E89">
        <w:rPr>
          <w:rFonts w:cstheme="minorHAnsi"/>
          <w:sz w:val="20"/>
          <w:szCs w:val="20"/>
        </w:rPr>
        <w:t>K</w:t>
      </w:r>
      <w:r w:rsidRPr="00754E89">
        <w:rPr>
          <w:rFonts w:cstheme="minorHAnsi"/>
          <w:sz w:val="20"/>
          <w:szCs w:val="20"/>
        </w:rPr>
        <w:t>onkursu obejm</w:t>
      </w:r>
      <w:r w:rsidR="00A71FD2">
        <w:rPr>
          <w:rFonts w:cstheme="minorHAnsi"/>
          <w:sz w:val="20"/>
          <w:szCs w:val="20"/>
        </w:rPr>
        <w:t>uje również zgodę na publikację</w:t>
      </w:r>
      <w:r w:rsidRPr="00754E89">
        <w:rPr>
          <w:rFonts w:cstheme="minorHAnsi"/>
          <w:sz w:val="20"/>
          <w:szCs w:val="20"/>
        </w:rPr>
        <w:t xml:space="preserve"> wizerunków osób znajdujących się na w/w materiałach. Uczestnik oświadcza tym samym, że przesyłając Organizatorowi w/w materiały nie narusza praw osób trzecich, a w przypadku wykrycia naruszenia niezwłocznie poinformuje o tym Organizatora, tak by mógł on niezwłocznie usunąć ze swych stron materiały naruszające prawa osób trzecich. Za naruszenie praw osób trzecich pełną odpowiedzialność ponosi Uczestnik, który dopuścił się naruszenia. Organizator zobowiązuje Uczestnika naruszającego prawa osób trzecich do przystąpienia na swój własny koszt, na wezwanie Organizatora lub kompetentnego organu, do jakiegokolwiek postępowania sądowego lub pozasądowego toczącego się z udziałem Organizatora, a wynikającego z okoliczności, o których mowa w niniejszym ustępie. </w:t>
      </w:r>
    </w:p>
    <w:p w14:paraId="46BC7663" w14:textId="358B82FF" w:rsidR="00C21464" w:rsidRPr="00754E89" w:rsidRDefault="00D20399" w:rsidP="00265CF5">
      <w:pPr>
        <w:pStyle w:val="Akapitzlist"/>
        <w:numPr>
          <w:ilvl w:val="0"/>
          <w:numId w:val="7"/>
        </w:numPr>
        <w:spacing w:line="360" w:lineRule="auto"/>
        <w:rPr>
          <w:rFonts w:cstheme="minorHAnsi"/>
          <w:sz w:val="20"/>
          <w:szCs w:val="20"/>
        </w:rPr>
      </w:pPr>
      <w:r w:rsidRPr="00754E89">
        <w:rPr>
          <w:rFonts w:cstheme="minorHAnsi"/>
          <w:sz w:val="20"/>
          <w:szCs w:val="20"/>
        </w:rPr>
        <w:t xml:space="preserve">Organizator upubliczniając zdjęcia, filmy lub inne materiały nadesłane przez Uczestników będzie to robił podając jedynie imię </w:t>
      </w:r>
      <w:r w:rsidR="00AC420A" w:rsidRPr="00754E89">
        <w:rPr>
          <w:rFonts w:cstheme="minorHAnsi"/>
          <w:sz w:val="20"/>
          <w:szCs w:val="20"/>
        </w:rPr>
        <w:t>lub</w:t>
      </w:r>
      <w:r w:rsidRPr="00754E89">
        <w:rPr>
          <w:rFonts w:cstheme="minorHAnsi"/>
          <w:sz w:val="20"/>
          <w:szCs w:val="20"/>
        </w:rPr>
        <w:t xml:space="preserve"> imiona Uczestników</w:t>
      </w:r>
      <w:r w:rsidR="00C21464" w:rsidRPr="00754E89">
        <w:rPr>
          <w:rFonts w:cstheme="minorHAnsi"/>
          <w:sz w:val="20"/>
          <w:szCs w:val="20"/>
        </w:rPr>
        <w:t xml:space="preserve">. </w:t>
      </w:r>
      <w:r w:rsidRPr="00754E89">
        <w:rPr>
          <w:rFonts w:cstheme="minorHAnsi"/>
          <w:sz w:val="20"/>
          <w:szCs w:val="20"/>
        </w:rPr>
        <w:t xml:space="preserve">Organizator nie będzie podawał do wiadomości publicznej </w:t>
      </w:r>
      <w:r w:rsidR="004B24E3" w:rsidRPr="00754E89">
        <w:rPr>
          <w:rFonts w:cstheme="minorHAnsi"/>
          <w:sz w:val="20"/>
          <w:szCs w:val="20"/>
        </w:rPr>
        <w:t xml:space="preserve">nazwisk, ani </w:t>
      </w:r>
      <w:r w:rsidRPr="00754E89">
        <w:rPr>
          <w:rFonts w:cstheme="minorHAnsi"/>
          <w:sz w:val="20"/>
          <w:szCs w:val="20"/>
        </w:rPr>
        <w:t>danych kontaktowych Uczestnika.</w:t>
      </w:r>
    </w:p>
    <w:p w14:paraId="4C35E29E" w14:textId="783454FD" w:rsidR="009A57DD" w:rsidRPr="00754E89" w:rsidRDefault="00D20399" w:rsidP="00265CF5">
      <w:pPr>
        <w:pStyle w:val="Akapitzlist"/>
        <w:numPr>
          <w:ilvl w:val="0"/>
          <w:numId w:val="7"/>
        </w:numPr>
        <w:spacing w:line="360" w:lineRule="auto"/>
        <w:rPr>
          <w:rFonts w:cstheme="minorHAnsi"/>
          <w:sz w:val="20"/>
          <w:szCs w:val="20"/>
        </w:rPr>
      </w:pPr>
      <w:r w:rsidRPr="00754E89">
        <w:rPr>
          <w:rFonts w:cstheme="minorHAnsi"/>
          <w:sz w:val="20"/>
          <w:szCs w:val="20"/>
        </w:rPr>
        <w:t>Organizator zastrzega sobie prawo do kadrowania, skracania bądź wprowadzania zmian do nadesłanych materiałów w przypadku jeśli będą one tego wymagały dla zachowania przejrzystości publikacji.</w:t>
      </w:r>
    </w:p>
    <w:p w14:paraId="31D4CF1D" w14:textId="07F7C7F7" w:rsidR="001569B4" w:rsidRPr="00754E89" w:rsidRDefault="001569B4" w:rsidP="00265CF5">
      <w:pPr>
        <w:pStyle w:val="Paragrafy"/>
      </w:pPr>
      <w:r w:rsidRPr="00754E89">
        <w:lastRenderedPageBreak/>
        <w:t xml:space="preserve">§ </w:t>
      </w:r>
      <w:r w:rsidR="00DD02FB" w:rsidRPr="00754E89">
        <w:t>6</w:t>
      </w:r>
      <w:r w:rsidR="00C40D76">
        <w:t>. Postępowanie reklamacyjne</w:t>
      </w:r>
    </w:p>
    <w:p w14:paraId="1E47D9DE" w14:textId="2516B5E8" w:rsidR="004D7EAF" w:rsidRPr="00754E89" w:rsidRDefault="001569B4" w:rsidP="00265CF5">
      <w:pPr>
        <w:pStyle w:val="Akapitzlist"/>
        <w:numPr>
          <w:ilvl w:val="0"/>
          <w:numId w:val="9"/>
        </w:numPr>
        <w:spacing w:line="360" w:lineRule="auto"/>
        <w:rPr>
          <w:rFonts w:cstheme="minorHAnsi"/>
          <w:sz w:val="20"/>
          <w:szCs w:val="20"/>
        </w:rPr>
      </w:pPr>
      <w:r w:rsidRPr="00754E89">
        <w:rPr>
          <w:rFonts w:cstheme="minorHAnsi"/>
          <w:sz w:val="20"/>
          <w:szCs w:val="20"/>
        </w:rPr>
        <w:t>Reklamacje dotyczące spraw związanych z Konkursem należy składać na piśmie wraz z uzasadnieniem do Organizatora w terminie 7 dni od daty</w:t>
      </w:r>
      <w:r w:rsidR="00061A8F" w:rsidRPr="00754E89">
        <w:rPr>
          <w:rFonts w:cstheme="minorHAnsi"/>
          <w:sz w:val="20"/>
          <w:szCs w:val="20"/>
        </w:rPr>
        <w:t xml:space="preserve"> zakończenia Konkursu</w:t>
      </w:r>
      <w:r w:rsidR="004D7EAF" w:rsidRPr="00754E89">
        <w:rPr>
          <w:rFonts w:cstheme="minorHAnsi"/>
          <w:sz w:val="20"/>
          <w:szCs w:val="20"/>
        </w:rPr>
        <w:t xml:space="preserve">, </w:t>
      </w:r>
      <w:r w:rsidRPr="00754E89">
        <w:rPr>
          <w:rFonts w:cstheme="minorHAnsi"/>
          <w:sz w:val="20"/>
          <w:szCs w:val="20"/>
        </w:rPr>
        <w:t>bezpośrednio lub listem poleconym (decyduje data stempla pocztowego).</w:t>
      </w:r>
    </w:p>
    <w:p w14:paraId="32DC8D52" w14:textId="77777777" w:rsidR="004D7EAF" w:rsidRPr="00754E89" w:rsidRDefault="001569B4" w:rsidP="00265CF5">
      <w:pPr>
        <w:pStyle w:val="Akapitzlist"/>
        <w:numPr>
          <w:ilvl w:val="0"/>
          <w:numId w:val="9"/>
        </w:numPr>
        <w:spacing w:line="360" w:lineRule="auto"/>
        <w:rPr>
          <w:rFonts w:cstheme="minorHAnsi"/>
          <w:sz w:val="20"/>
          <w:szCs w:val="20"/>
        </w:rPr>
      </w:pPr>
      <w:r w:rsidRPr="00754E89">
        <w:rPr>
          <w:rFonts w:cstheme="minorHAnsi"/>
          <w:sz w:val="20"/>
          <w:szCs w:val="20"/>
        </w:rPr>
        <w:t>Reklamacje przesłane po upływie terminu określonego w ustępie 1 niniejszego paragrafu nie będą rozpatrywane.</w:t>
      </w:r>
    </w:p>
    <w:p w14:paraId="6EDC22F4" w14:textId="10705A70" w:rsidR="004D7EAF" w:rsidRPr="00754E89" w:rsidRDefault="001569B4" w:rsidP="00265CF5">
      <w:pPr>
        <w:pStyle w:val="Akapitzlist"/>
        <w:numPr>
          <w:ilvl w:val="0"/>
          <w:numId w:val="9"/>
        </w:numPr>
        <w:spacing w:line="360" w:lineRule="auto"/>
        <w:rPr>
          <w:rFonts w:cstheme="minorHAnsi"/>
          <w:sz w:val="20"/>
          <w:szCs w:val="20"/>
        </w:rPr>
      </w:pPr>
      <w:r w:rsidRPr="00754E89">
        <w:rPr>
          <w:rFonts w:cstheme="minorHAnsi"/>
          <w:sz w:val="20"/>
          <w:szCs w:val="20"/>
        </w:rPr>
        <w:t xml:space="preserve">Reklamacje Organizator rozpatrywać będzie w terminie 14 dni od dnia ich otrzymania. </w:t>
      </w:r>
    </w:p>
    <w:p w14:paraId="4E7D3431" w14:textId="0E5F87E5" w:rsidR="001569B4" w:rsidRPr="00754E89" w:rsidRDefault="001569B4" w:rsidP="00265CF5">
      <w:pPr>
        <w:pStyle w:val="Akapitzlist"/>
        <w:numPr>
          <w:ilvl w:val="0"/>
          <w:numId w:val="9"/>
        </w:numPr>
        <w:spacing w:line="360" w:lineRule="auto"/>
        <w:rPr>
          <w:rFonts w:cstheme="minorHAnsi"/>
          <w:sz w:val="20"/>
          <w:szCs w:val="20"/>
        </w:rPr>
      </w:pPr>
      <w:r w:rsidRPr="00754E89">
        <w:rPr>
          <w:rFonts w:cstheme="minorHAnsi"/>
          <w:sz w:val="20"/>
          <w:szCs w:val="20"/>
        </w:rPr>
        <w:t>Decyzja Organizatora w sprawie reklamacji będzie ostateczna.</w:t>
      </w:r>
    </w:p>
    <w:p w14:paraId="4B6D7205" w14:textId="7F90A8F8" w:rsidR="001569B4" w:rsidRPr="00320886" w:rsidRDefault="001569B4" w:rsidP="00265CF5">
      <w:pPr>
        <w:pStyle w:val="Paragrafy"/>
      </w:pPr>
      <w:r w:rsidRPr="00320886">
        <w:t xml:space="preserve">§ </w:t>
      </w:r>
      <w:r w:rsidR="00DD02FB" w:rsidRPr="00320886">
        <w:t>7</w:t>
      </w:r>
      <w:r w:rsidRPr="00320886">
        <w:t>. Zgoda na przetwarzanie danych osobowych</w:t>
      </w:r>
    </w:p>
    <w:p w14:paraId="59E0E0DB" w14:textId="485D7E6A" w:rsidR="00320886" w:rsidRDefault="00320886" w:rsidP="00265CF5">
      <w:pPr>
        <w:pStyle w:val="Akapitzlist"/>
        <w:spacing w:line="360" w:lineRule="auto"/>
        <w:ind w:left="1068"/>
        <w:rPr>
          <w:rFonts w:cstheme="minorHAnsi"/>
          <w:sz w:val="20"/>
          <w:szCs w:val="20"/>
        </w:rPr>
      </w:pPr>
      <w:r w:rsidRPr="00320886">
        <w:rPr>
          <w:rFonts w:cstheme="minorHAnsi"/>
          <w:sz w:val="20"/>
          <w:szCs w:val="20"/>
        </w:rPr>
        <w:t>W związku z obowiązywaniem Rozporządzenia Parlamentu Europejskiego i Rady (UE) 2016/679 z dnia 27 kwietnia 2016 r. w sprawie ochrony os</w:t>
      </w:r>
      <w:r w:rsidRPr="00320886">
        <w:rPr>
          <w:rFonts w:cstheme="minorHAnsi"/>
          <w:sz w:val="20"/>
          <w:szCs w:val="20"/>
          <w:lang w:val="es-ES_tradnl"/>
        </w:rPr>
        <w:t>ó</w:t>
      </w:r>
      <w:r w:rsidRPr="00320886">
        <w:rPr>
          <w:rFonts w:cstheme="minorHAnsi"/>
          <w:sz w:val="20"/>
          <w:szCs w:val="20"/>
        </w:rPr>
        <w:t>b fizycznych w związku z przetwarzaniem danych osobowych i w sprawie swobodnego przepływu takich danych oraz uchylenia dyrektywy 95/46/WE (ogólne rozporządzenie o ochronie danych), dalej jako RODO, niniejszym informujemy:</w:t>
      </w:r>
    </w:p>
    <w:p w14:paraId="4E193E86" w14:textId="77777777" w:rsidR="00320886" w:rsidRPr="00320886" w:rsidRDefault="00320886" w:rsidP="00265CF5">
      <w:pPr>
        <w:pStyle w:val="Akapitzlist"/>
        <w:spacing w:line="360" w:lineRule="auto"/>
        <w:ind w:left="1068"/>
        <w:rPr>
          <w:rFonts w:cstheme="minorHAnsi"/>
          <w:sz w:val="20"/>
          <w:szCs w:val="20"/>
        </w:rPr>
      </w:pPr>
    </w:p>
    <w:p w14:paraId="231F1E48" w14:textId="77777777" w:rsidR="00320886" w:rsidRPr="00320886" w:rsidRDefault="00320886" w:rsidP="00265CF5">
      <w:pPr>
        <w:pStyle w:val="Akapitzlist"/>
        <w:numPr>
          <w:ilvl w:val="0"/>
          <w:numId w:val="19"/>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Administratorem Państwa danych osobowych jest Centrum Kultury ZAMEK z siedzibą </w:t>
      </w:r>
      <w:r w:rsidRPr="00320886">
        <w:rPr>
          <w:rFonts w:cstheme="minorHAnsi"/>
          <w:sz w:val="20"/>
          <w:szCs w:val="20"/>
        </w:rPr>
        <w:br/>
        <w:t>w Poznaniu, ul. Św. Marcin 80/82, 61-809 Poznań.</w:t>
      </w:r>
    </w:p>
    <w:p w14:paraId="7BD97922"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W związku z przetwarzaniem danych osobowych mogą Państwo skontaktować się </w:t>
      </w:r>
      <w:r w:rsidRPr="00320886">
        <w:rPr>
          <w:rFonts w:cstheme="minorHAnsi"/>
          <w:sz w:val="20"/>
          <w:szCs w:val="20"/>
        </w:rPr>
        <w:br/>
        <w:t>z wyznaczonym przez Administratora Inspektorem Ochrony Danych Osobowych pod adresem email: iod@ckzamek.pl albo pisemnie na adres Administratora.</w:t>
      </w:r>
    </w:p>
    <w:p w14:paraId="61090A68"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Dane osobowe przetwarzane będą w celu:</w:t>
      </w:r>
    </w:p>
    <w:p w14:paraId="32E117C4" w14:textId="510DBCD5" w:rsidR="00320886" w:rsidRPr="00320886" w:rsidRDefault="00320886" w:rsidP="00DD07B7">
      <w:pPr>
        <w:pStyle w:val="Akapitzlist"/>
        <w:numPr>
          <w:ilvl w:val="1"/>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 wzięcia udziału w konkursie </w:t>
      </w:r>
      <w:r w:rsidR="00DD07B7" w:rsidRPr="00DD07B7">
        <w:rPr>
          <w:rFonts w:cstheme="minorHAnsi"/>
          <w:sz w:val="20"/>
          <w:szCs w:val="20"/>
        </w:rPr>
        <w:t>„Pamiętam jak dziś”</w:t>
      </w:r>
      <w:r w:rsidR="00DD07B7">
        <w:rPr>
          <w:rFonts w:cstheme="minorHAnsi"/>
          <w:sz w:val="20"/>
          <w:szCs w:val="20"/>
        </w:rPr>
        <w:t>,</w:t>
      </w:r>
      <w:r w:rsidR="00DD07B7" w:rsidRPr="00DD07B7">
        <w:rPr>
          <w:rFonts w:cstheme="minorHAnsi"/>
          <w:sz w:val="20"/>
          <w:szCs w:val="20"/>
        </w:rPr>
        <w:t xml:space="preserve"> </w:t>
      </w:r>
      <w:r w:rsidRPr="00320886">
        <w:rPr>
          <w:rFonts w:cstheme="minorHAnsi"/>
          <w:sz w:val="20"/>
          <w:szCs w:val="20"/>
        </w:rPr>
        <w:t>publikacji informacji o wynikach konkursu</w:t>
      </w:r>
      <w:r>
        <w:rPr>
          <w:rFonts w:cstheme="minorHAnsi"/>
          <w:sz w:val="20"/>
          <w:szCs w:val="20"/>
        </w:rPr>
        <w:t xml:space="preserve"> na Facebooku </w:t>
      </w:r>
      <w:r w:rsidR="00DD07B7">
        <w:rPr>
          <w:rFonts w:cstheme="minorHAnsi"/>
          <w:sz w:val="20"/>
          <w:szCs w:val="20"/>
        </w:rPr>
        <w:t>Centrum Kultury ZAMEK</w:t>
      </w:r>
      <w:r w:rsidRPr="00320886">
        <w:rPr>
          <w:rFonts w:cstheme="minorHAnsi"/>
          <w:sz w:val="20"/>
          <w:szCs w:val="20"/>
        </w:rPr>
        <w:t xml:space="preserve"> − na podstawie wyrażonej zgody, tj. art. 6 ust. 1 lit. a RODO, oraz na podstawie prawnie uzasadnionego interesu Administratora jakim jest organizacja, promocja i przeprowadzenie konkursu , tj. art. 6 ust. 1 lit. f RODO,</w:t>
      </w:r>
    </w:p>
    <w:p w14:paraId="005987D5" w14:textId="77777777" w:rsidR="00320886" w:rsidRPr="00320886" w:rsidRDefault="00320886" w:rsidP="00265CF5">
      <w:pPr>
        <w:pStyle w:val="Akapitzlist"/>
        <w:numPr>
          <w:ilvl w:val="1"/>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rozliczenia przyznanych nagród – na podstawie obowiązku prawnego ciążącego na Administratorze, tj. art. 6 ust. 1 lit. c RODO.</w:t>
      </w:r>
    </w:p>
    <w:p w14:paraId="05BCB0C0" w14:textId="77777777" w:rsidR="00320886" w:rsidRPr="00320886" w:rsidRDefault="00320886" w:rsidP="00265CF5">
      <w:pPr>
        <w:pStyle w:val="Akapitzlist"/>
        <w:numPr>
          <w:ilvl w:val="0"/>
          <w:numId w:val="19"/>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Państwa dane będą przetwarzane przez upoważnionych pracowników </w:t>
      </w:r>
      <w:r w:rsidRPr="00320886">
        <w:rPr>
          <w:rFonts w:cstheme="minorHAnsi"/>
          <w:sz w:val="20"/>
          <w:szCs w:val="20"/>
        </w:rPr>
        <w:br/>
        <w:t xml:space="preserve">i współpracowników administratora. Odbiorcami danych osobowych, będą podmioty świadczące na rzecz administratora usługi w szczególności usługi związane </w:t>
      </w:r>
      <w:r w:rsidRPr="00320886">
        <w:rPr>
          <w:rFonts w:cstheme="minorHAnsi"/>
          <w:sz w:val="20"/>
          <w:szCs w:val="20"/>
        </w:rPr>
        <w:br/>
        <w:t>z udostępnianiem systemów informatycznych, obsługą informatyczną, świadczące usługi hostingowe.</w:t>
      </w:r>
    </w:p>
    <w:p w14:paraId="32D57C56"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 xml:space="preserve">Dane osobowe nie będą przekazywane poza Europejski Obszar Gospodarczy ani udostępniane organizacjom międzynarodowym. </w:t>
      </w:r>
    </w:p>
    <w:p w14:paraId="430FB523"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Państwa dane osobowe będą przetwarzane przez czas trwania konkursu. Dane dotyczące laureatów będą przechowywane przez okres wymagany przepisami prawa w związku z rozliczeniem przyznanych nagród. Dane przetwarzane na podstawie wyrażonej zgody będą przetwarzane do momentu cofnięcia zgody lub do momentu ustania celu przetwarzania (w zależności, które zdarzenia nastąpi wcześniej).</w:t>
      </w:r>
    </w:p>
    <w:p w14:paraId="4CA4D4B8" w14:textId="77777777" w:rsidR="00320886" w:rsidRPr="00320886" w:rsidRDefault="00320886" w:rsidP="00265CF5">
      <w:pPr>
        <w:pStyle w:val="Akapitzlist"/>
        <w:numPr>
          <w:ilvl w:val="0"/>
          <w:numId w:val="19"/>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Posiadają Państwo:</w:t>
      </w:r>
    </w:p>
    <w:p w14:paraId="6A8186A2" w14:textId="77777777" w:rsidR="00320886" w:rsidRPr="00320886" w:rsidRDefault="00320886" w:rsidP="00265CF5">
      <w:pPr>
        <w:pStyle w:val="Akapitzlist"/>
        <w:tabs>
          <w:tab w:val="left" w:pos="3825"/>
        </w:tabs>
        <w:ind w:left="1080"/>
        <w:rPr>
          <w:rFonts w:cstheme="minorHAnsi"/>
          <w:sz w:val="20"/>
          <w:szCs w:val="20"/>
        </w:rPr>
      </w:pPr>
      <w:r w:rsidRPr="00320886">
        <w:rPr>
          <w:rFonts w:cstheme="minorHAnsi"/>
          <w:sz w:val="20"/>
          <w:szCs w:val="20"/>
        </w:rPr>
        <w:t xml:space="preserve">a. prawo dostępu do treści swoich danych osobowych, </w:t>
      </w:r>
    </w:p>
    <w:p w14:paraId="0616F55C" w14:textId="77777777" w:rsidR="00320886" w:rsidRPr="00320886" w:rsidRDefault="00320886" w:rsidP="00265CF5">
      <w:pPr>
        <w:pStyle w:val="Akapitzlist"/>
        <w:tabs>
          <w:tab w:val="left" w:pos="3825"/>
        </w:tabs>
        <w:ind w:left="1080"/>
        <w:rPr>
          <w:rFonts w:cstheme="minorHAnsi"/>
          <w:sz w:val="20"/>
          <w:szCs w:val="20"/>
        </w:rPr>
      </w:pPr>
      <w:r w:rsidRPr="00320886">
        <w:rPr>
          <w:rFonts w:cstheme="minorHAnsi"/>
          <w:sz w:val="20"/>
          <w:szCs w:val="20"/>
        </w:rPr>
        <w:lastRenderedPageBreak/>
        <w:t xml:space="preserve">b. prawo ich sprostowania, usunięcia, ograniczenia przetwarzania, </w:t>
      </w:r>
    </w:p>
    <w:p w14:paraId="39CF6B3E" w14:textId="77777777" w:rsidR="00320886" w:rsidRPr="00320886" w:rsidRDefault="00320886" w:rsidP="00265CF5">
      <w:pPr>
        <w:pStyle w:val="Akapitzlist"/>
        <w:tabs>
          <w:tab w:val="left" w:pos="3825"/>
        </w:tabs>
        <w:ind w:left="1080"/>
        <w:rPr>
          <w:rFonts w:cstheme="minorHAnsi"/>
          <w:sz w:val="20"/>
          <w:szCs w:val="20"/>
        </w:rPr>
      </w:pPr>
      <w:r w:rsidRPr="00320886">
        <w:rPr>
          <w:rFonts w:cstheme="minorHAnsi"/>
          <w:sz w:val="20"/>
          <w:szCs w:val="20"/>
        </w:rPr>
        <w:t>c. prawo wniesienia sprzeciwu,</w:t>
      </w:r>
    </w:p>
    <w:p w14:paraId="6551F26D" w14:textId="77777777" w:rsidR="00320886" w:rsidRPr="00320886" w:rsidRDefault="00320886" w:rsidP="00265CF5">
      <w:pPr>
        <w:pStyle w:val="Akapitzlist"/>
        <w:tabs>
          <w:tab w:val="left" w:pos="3825"/>
        </w:tabs>
        <w:ind w:left="1080"/>
        <w:rPr>
          <w:rFonts w:cstheme="minorHAnsi"/>
          <w:sz w:val="20"/>
          <w:szCs w:val="20"/>
        </w:rPr>
      </w:pPr>
      <w:r w:rsidRPr="00320886">
        <w:rPr>
          <w:rFonts w:cstheme="minorHAnsi"/>
          <w:sz w:val="20"/>
          <w:szCs w:val="20"/>
        </w:rPr>
        <w:t xml:space="preserve">d. prawo do cofnięcia zgody, przy czym cofniecie zgody nie wpływa na zgodność z prawem działań podjętych przed jej cofnięciem. </w:t>
      </w:r>
    </w:p>
    <w:p w14:paraId="13CE35B0"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Mają Państwo prawo do wniesienia skargi do organu nadzoru, tj. Prezesa Urzędu Ochrony Danych Osobowych, na adres Urzędu Ochrony Danych Osobowych, ul. Stawki 2, 00 - 193 Warszawa,  w przypadku uznania, iż przetwarzanie danych narusza przepisy o ochronie danych osobowych.</w:t>
      </w:r>
    </w:p>
    <w:p w14:paraId="68EE5E9A"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highlight w:val="yellow"/>
        </w:rPr>
      </w:pPr>
      <w:r w:rsidRPr="00320886">
        <w:rPr>
          <w:rFonts w:cstheme="minorHAnsi"/>
          <w:sz w:val="20"/>
          <w:szCs w:val="20"/>
        </w:rPr>
        <w:t xml:space="preserve">Podanie danie danych osobowych jest dobrowolne, jednakże niezbędne do wzięcia udziału w konkursie. Bez podania tych danych udział w konkursie nie będzie możliwy. </w:t>
      </w:r>
    </w:p>
    <w:p w14:paraId="1BB02698" w14:textId="77777777" w:rsidR="00320886" w:rsidRPr="00320886" w:rsidRDefault="00320886" w:rsidP="00265CF5">
      <w:pPr>
        <w:pStyle w:val="Akapitzlist"/>
        <w:numPr>
          <w:ilvl w:val="0"/>
          <w:numId w:val="20"/>
        </w:numPr>
        <w:pBdr>
          <w:top w:val="nil"/>
          <w:left w:val="nil"/>
          <w:bottom w:val="nil"/>
          <w:right w:val="nil"/>
          <w:between w:val="nil"/>
          <w:bar w:val="nil"/>
        </w:pBdr>
        <w:contextualSpacing w:val="0"/>
        <w:rPr>
          <w:rFonts w:cstheme="minorHAnsi"/>
          <w:sz w:val="20"/>
          <w:szCs w:val="20"/>
        </w:rPr>
      </w:pPr>
      <w:r w:rsidRPr="00320886">
        <w:rPr>
          <w:rFonts w:cstheme="minorHAnsi"/>
          <w:sz w:val="20"/>
          <w:szCs w:val="20"/>
        </w:rPr>
        <w:t>Państwa dane nie będą wykorzystywane do zautomatyzowanego podejmowania decyzji ani profilowania.</w:t>
      </w:r>
    </w:p>
    <w:p w14:paraId="442A9E2D" w14:textId="77777777" w:rsidR="00320886" w:rsidRPr="00320886" w:rsidRDefault="00320886" w:rsidP="00265CF5">
      <w:pPr>
        <w:pStyle w:val="Akapitzlist"/>
        <w:spacing w:before="240" w:line="360" w:lineRule="auto"/>
        <w:ind w:left="1068"/>
        <w:rPr>
          <w:rFonts w:cstheme="minorHAnsi"/>
          <w:sz w:val="20"/>
          <w:szCs w:val="20"/>
        </w:rPr>
      </w:pPr>
    </w:p>
    <w:p w14:paraId="06461736" w14:textId="79BC524C" w:rsidR="001569B4" w:rsidRPr="00754E89" w:rsidRDefault="001569B4" w:rsidP="00242789">
      <w:pPr>
        <w:pStyle w:val="Paragrafy"/>
      </w:pPr>
      <w:r w:rsidRPr="00754E89">
        <w:t xml:space="preserve">§ </w:t>
      </w:r>
      <w:r w:rsidR="00DD02FB" w:rsidRPr="00754E89">
        <w:t>8</w:t>
      </w:r>
      <w:r w:rsidRPr="00754E89">
        <w:t>. Postanowienia końcowe</w:t>
      </w:r>
    </w:p>
    <w:p w14:paraId="2614CF9B" w14:textId="77777777" w:rsidR="00126278" w:rsidRPr="00754E89" w:rsidRDefault="001569B4" w:rsidP="00265CF5">
      <w:pPr>
        <w:pStyle w:val="Akapitzlist"/>
        <w:numPr>
          <w:ilvl w:val="0"/>
          <w:numId w:val="11"/>
        </w:numPr>
        <w:spacing w:before="240" w:line="360" w:lineRule="auto"/>
        <w:rPr>
          <w:rFonts w:cstheme="minorHAnsi"/>
          <w:sz w:val="20"/>
          <w:szCs w:val="20"/>
        </w:rPr>
      </w:pPr>
      <w:r w:rsidRPr="00754E89">
        <w:rPr>
          <w:rFonts w:cstheme="minorHAnsi"/>
          <w:sz w:val="20"/>
          <w:szCs w:val="20"/>
        </w:rPr>
        <w:t>W sprawach nieuregulowanych Regulaminem, zastosowanie mają przepisy Kodeksu Cywilnego.</w:t>
      </w:r>
    </w:p>
    <w:p w14:paraId="570E0153" w14:textId="097473C0" w:rsidR="00126278" w:rsidRPr="00754E89" w:rsidRDefault="001569B4" w:rsidP="00265CF5">
      <w:pPr>
        <w:pStyle w:val="Akapitzlist"/>
        <w:numPr>
          <w:ilvl w:val="0"/>
          <w:numId w:val="11"/>
        </w:numPr>
        <w:spacing w:line="360" w:lineRule="auto"/>
        <w:rPr>
          <w:rFonts w:cstheme="minorHAnsi"/>
          <w:sz w:val="20"/>
          <w:szCs w:val="20"/>
        </w:rPr>
      </w:pPr>
      <w:r w:rsidRPr="00754E89">
        <w:rPr>
          <w:rFonts w:cstheme="minorHAnsi"/>
          <w:sz w:val="20"/>
          <w:szCs w:val="20"/>
        </w:rPr>
        <w:t>Jury ma prawo nie przyznać nagród w Konkursie – w sytuacji, w której według oceny jury żadne z nadesłanych Propozycji nie będzie zasługiwać na nagrodę.</w:t>
      </w:r>
    </w:p>
    <w:p w14:paraId="60DE338B" w14:textId="193D01A5" w:rsidR="001569B4" w:rsidRDefault="001569B4" w:rsidP="00265CF5">
      <w:pPr>
        <w:pStyle w:val="Akapitzlist"/>
        <w:numPr>
          <w:ilvl w:val="0"/>
          <w:numId w:val="11"/>
        </w:numPr>
        <w:spacing w:line="360" w:lineRule="auto"/>
        <w:rPr>
          <w:rFonts w:cstheme="minorHAnsi"/>
          <w:sz w:val="20"/>
          <w:szCs w:val="20"/>
        </w:rPr>
      </w:pPr>
      <w:r w:rsidRPr="00754E89">
        <w:rPr>
          <w:rFonts w:cstheme="minorHAnsi"/>
          <w:sz w:val="20"/>
          <w:szCs w:val="20"/>
        </w:rPr>
        <w:t>Wszelkie spory mogące wyniknąć między Organizatorem a jego Uczestnikami rozpatrywane będą przez sąd właściwy dla siedziby Organizatora.</w:t>
      </w:r>
    </w:p>
    <w:p w14:paraId="3048AE86" w14:textId="77777777" w:rsidR="00EF0930" w:rsidRDefault="00EF0930" w:rsidP="00EF0930">
      <w:pPr>
        <w:spacing w:line="360" w:lineRule="auto"/>
        <w:rPr>
          <w:rFonts w:cstheme="minorHAnsi"/>
          <w:sz w:val="20"/>
          <w:szCs w:val="20"/>
        </w:rPr>
      </w:pPr>
    </w:p>
    <w:p w14:paraId="0892329B" w14:textId="11B06E34" w:rsidR="001569B4" w:rsidRPr="00B6628A" w:rsidRDefault="00126278" w:rsidP="00B6628A">
      <w:pPr>
        <w:pStyle w:val="Akapitzlist"/>
        <w:spacing w:line="360" w:lineRule="auto"/>
        <w:ind w:left="284" w:hanging="360"/>
        <w:rPr>
          <w:rFonts w:cstheme="minorHAnsi"/>
          <w:sz w:val="20"/>
          <w:szCs w:val="20"/>
        </w:rPr>
      </w:pPr>
      <w:r w:rsidRPr="00754E89">
        <w:rPr>
          <w:rFonts w:cstheme="minorHAnsi"/>
          <w:sz w:val="20"/>
          <w:szCs w:val="20"/>
        </w:rPr>
        <w:br w:type="column"/>
      </w:r>
    </w:p>
    <w:sectPr w:rsidR="001569B4" w:rsidRPr="00B66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7CA"/>
    <w:multiLevelType w:val="hybridMultilevel"/>
    <w:tmpl w:val="8F063CEA"/>
    <w:lvl w:ilvl="0" w:tplc="0B2CDF1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FD25BE"/>
    <w:multiLevelType w:val="hybridMultilevel"/>
    <w:tmpl w:val="62EEE0D4"/>
    <w:lvl w:ilvl="0" w:tplc="0B2CDF1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0242F9"/>
    <w:multiLevelType w:val="hybridMultilevel"/>
    <w:tmpl w:val="A34C0808"/>
    <w:lvl w:ilvl="0" w:tplc="87F8C7F6">
      <w:start w:val="1"/>
      <w:numFmt w:val="lowerLetter"/>
      <w:lvlText w:val="%1)"/>
      <w:lvlJc w:val="left"/>
      <w:pPr>
        <w:ind w:left="780" w:hanging="360"/>
      </w:pPr>
      <w:rPr>
        <w:rFonts w:ascii="Calibri" w:hAnsi="Calibri" w:cs="Times New Roman"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E9D5B2E"/>
    <w:multiLevelType w:val="hybridMultilevel"/>
    <w:tmpl w:val="1C2E7970"/>
    <w:lvl w:ilvl="0" w:tplc="8F86A2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59711E"/>
    <w:multiLevelType w:val="hybridMultilevel"/>
    <w:tmpl w:val="F1E22350"/>
    <w:lvl w:ilvl="0" w:tplc="5B1E059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11A3D7A"/>
    <w:multiLevelType w:val="hybridMultilevel"/>
    <w:tmpl w:val="A3462E70"/>
    <w:lvl w:ilvl="0" w:tplc="3C12DE9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6" w15:restartNumberingAfterBreak="0">
    <w:nsid w:val="140E13BB"/>
    <w:multiLevelType w:val="hybridMultilevel"/>
    <w:tmpl w:val="0F1AAA2A"/>
    <w:numStyleLink w:val="Zaimportowanystyl3"/>
  </w:abstractNum>
  <w:abstractNum w:abstractNumId="7" w15:restartNumberingAfterBreak="0">
    <w:nsid w:val="17264F69"/>
    <w:multiLevelType w:val="hybridMultilevel"/>
    <w:tmpl w:val="8EDAD1C6"/>
    <w:lvl w:ilvl="0" w:tplc="0B2CDF1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7A1C69"/>
    <w:multiLevelType w:val="hybridMultilevel"/>
    <w:tmpl w:val="4A588D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E82DF6"/>
    <w:multiLevelType w:val="hybridMultilevel"/>
    <w:tmpl w:val="B61255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4A05FA"/>
    <w:multiLevelType w:val="hybridMultilevel"/>
    <w:tmpl w:val="D64837A6"/>
    <w:lvl w:ilvl="0" w:tplc="294E099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666D6D"/>
    <w:multiLevelType w:val="hybridMultilevel"/>
    <w:tmpl w:val="C36EFF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63D86"/>
    <w:multiLevelType w:val="hybridMultilevel"/>
    <w:tmpl w:val="BAE0D18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697DCB"/>
    <w:multiLevelType w:val="hybridMultilevel"/>
    <w:tmpl w:val="4A588D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D60ED8"/>
    <w:multiLevelType w:val="hybridMultilevel"/>
    <w:tmpl w:val="3D7040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FEA03B1"/>
    <w:multiLevelType w:val="hybridMultilevel"/>
    <w:tmpl w:val="4000D520"/>
    <w:lvl w:ilvl="0" w:tplc="0B2CDF10">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A8481E"/>
    <w:multiLevelType w:val="hybridMultilevel"/>
    <w:tmpl w:val="4A588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934C8"/>
    <w:multiLevelType w:val="hybridMultilevel"/>
    <w:tmpl w:val="4000D520"/>
    <w:lvl w:ilvl="0" w:tplc="0B2CDF10">
      <w:start w:val="1"/>
      <w:numFmt w:val="decimal"/>
      <w:lvlText w:val="%1."/>
      <w:lvlJc w:val="left"/>
      <w:pPr>
        <w:ind w:left="1068" w:hanging="70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F12DB0"/>
    <w:multiLevelType w:val="hybridMultilevel"/>
    <w:tmpl w:val="0F1AAA2A"/>
    <w:styleLink w:val="Zaimportowanystyl3"/>
    <w:lvl w:ilvl="0" w:tplc="84D20BA0">
      <w:start w:val="1"/>
      <w:numFmt w:val="decimal"/>
      <w:lvlText w:val="%1."/>
      <w:lvlJc w:val="left"/>
      <w:pPr>
        <w:tabs>
          <w:tab w:val="left" w:pos="3825"/>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CA4A10">
      <w:start w:val="1"/>
      <w:numFmt w:val="lowerLetter"/>
      <w:lvlText w:val="%2."/>
      <w:lvlJc w:val="left"/>
      <w:pPr>
        <w:tabs>
          <w:tab w:val="left" w:pos="3825"/>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E0FE52">
      <w:start w:val="1"/>
      <w:numFmt w:val="lowerRoman"/>
      <w:lvlText w:val="%3."/>
      <w:lvlJc w:val="left"/>
      <w:pPr>
        <w:tabs>
          <w:tab w:val="left" w:pos="3825"/>
        </w:tabs>
        <w:ind w:left="25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DA8DF6">
      <w:start w:val="1"/>
      <w:numFmt w:val="decimal"/>
      <w:lvlText w:val="%4."/>
      <w:lvlJc w:val="left"/>
      <w:pPr>
        <w:tabs>
          <w:tab w:val="left" w:pos="3825"/>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623164">
      <w:start w:val="1"/>
      <w:numFmt w:val="lowerLetter"/>
      <w:lvlText w:val="%5."/>
      <w:lvlJc w:val="left"/>
      <w:pPr>
        <w:ind w:left="382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A0BDE">
      <w:start w:val="1"/>
      <w:numFmt w:val="lowerRoman"/>
      <w:lvlText w:val="%6."/>
      <w:lvlJc w:val="left"/>
      <w:pPr>
        <w:tabs>
          <w:tab w:val="left" w:pos="3825"/>
        </w:tabs>
        <w:ind w:left="46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0E280">
      <w:start w:val="1"/>
      <w:numFmt w:val="decimal"/>
      <w:lvlText w:val="%7."/>
      <w:lvlJc w:val="left"/>
      <w:pPr>
        <w:tabs>
          <w:tab w:val="left" w:pos="3825"/>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22E6EE">
      <w:start w:val="1"/>
      <w:numFmt w:val="lowerLetter"/>
      <w:lvlText w:val="%8."/>
      <w:lvlJc w:val="left"/>
      <w:pPr>
        <w:tabs>
          <w:tab w:val="left" w:pos="3825"/>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843FAC">
      <w:start w:val="1"/>
      <w:numFmt w:val="lowerRoman"/>
      <w:lvlText w:val="%9."/>
      <w:lvlJc w:val="left"/>
      <w:pPr>
        <w:tabs>
          <w:tab w:val="left" w:pos="3825"/>
        </w:tabs>
        <w:ind w:left="684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3"/>
  </w:num>
  <w:num w:numId="3">
    <w:abstractNumId w:val="16"/>
  </w:num>
  <w:num w:numId="4">
    <w:abstractNumId w:val="8"/>
  </w:num>
  <w:num w:numId="5">
    <w:abstractNumId w:val="9"/>
  </w:num>
  <w:num w:numId="6">
    <w:abstractNumId w:val="11"/>
  </w:num>
  <w:num w:numId="7">
    <w:abstractNumId w:val="12"/>
  </w:num>
  <w:num w:numId="8">
    <w:abstractNumId w:val="17"/>
  </w:num>
  <w:num w:numId="9">
    <w:abstractNumId w:val="15"/>
  </w:num>
  <w:num w:numId="10">
    <w:abstractNumId w:val="7"/>
  </w:num>
  <w:num w:numId="11">
    <w:abstractNumId w:val="1"/>
  </w:num>
  <w:num w:numId="12">
    <w:abstractNumId w:val="0"/>
  </w:num>
  <w:num w:numId="13">
    <w:abstractNumId w:val="5"/>
  </w:num>
  <w:num w:numId="14">
    <w:abstractNumId w:val="2"/>
  </w:num>
  <w:num w:numId="15">
    <w:abstractNumId w:val="4"/>
  </w:num>
  <w:num w:numId="16">
    <w:abstractNumId w:val="10"/>
  </w:num>
  <w:num w:numId="17">
    <w:abstractNumId w:val="3"/>
  </w:num>
  <w:num w:numId="18">
    <w:abstractNumId w:val="18"/>
  </w:num>
  <w:num w:numId="19">
    <w:abstractNumId w:val="6"/>
  </w:num>
  <w:num w:numId="20">
    <w:abstractNumId w:val="6"/>
    <w:lvlOverride w:ilvl="0">
      <w:lvl w:ilvl="0" w:tplc="FCFE2B2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98A3A6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5E44CEE">
        <w:start w:val="1"/>
        <w:numFmt w:val="lowerRoman"/>
        <w:lvlText w:val="%3."/>
        <w:lvlJc w:val="left"/>
        <w:pPr>
          <w:ind w:left="25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344EB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DC84A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044368">
        <w:start w:val="1"/>
        <w:numFmt w:val="lowerRoman"/>
        <w:lvlText w:val="%6."/>
        <w:lvlJc w:val="left"/>
        <w:pPr>
          <w:ind w:left="46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32CD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22C38C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B12ED46">
        <w:start w:val="1"/>
        <w:numFmt w:val="lowerRoman"/>
        <w:lvlText w:val="%9."/>
        <w:lvlJc w:val="left"/>
        <w:pPr>
          <w:ind w:left="684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C2"/>
    <w:rsid w:val="000132FD"/>
    <w:rsid w:val="00014B07"/>
    <w:rsid w:val="000220C0"/>
    <w:rsid w:val="00040F9A"/>
    <w:rsid w:val="00047C5B"/>
    <w:rsid w:val="00061A8F"/>
    <w:rsid w:val="00064260"/>
    <w:rsid w:val="000A59CF"/>
    <w:rsid w:val="000A6548"/>
    <w:rsid w:val="000B4268"/>
    <w:rsid w:val="000B5BDE"/>
    <w:rsid w:val="000B6A03"/>
    <w:rsid w:val="000C2FC0"/>
    <w:rsid w:val="000D2A73"/>
    <w:rsid w:val="000F1FCD"/>
    <w:rsid w:val="00101065"/>
    <w:rsid w:val="00126278"/>
    <w:rsid w:val="00140F58"/>
    <w:rsid w:val="00152B8F"/>
    <w:rsid w:val="00154BF9"/>
    <w:rsid w:val="001569B4"/>
    <w:rsid w:val="001734C8"/>
    <w:rsid w:val="001736FF"/>
    <w:rsid w:val="00173B54"/>
    <w:rsid w:val="00187AA7"/>
    <w:rsid w:val="001B1F74"/>
    <w:rsid w:val="001C074A"/>
    <w:rsid w:val="001E073D"/>
    <w:rsid w:val="002115D4"/>
    <w:rsid w:val="0022282B"/>
    <w:rsid w:val="00224883"/>
    <w:rsid w:val="00232411"/>
    <w:rsid w:val="0024236D"/>
    <w:rsid w:val="00242789"/>
    <w:rsid w:val="00265CF5"/>
    <w:rsid w:val="00277B40"/>
    <w:rsid w:val="002A2470"/>
    <w:rsid w:val="002B6A19"/>
    <w:rsid w:val="002C09F9"/>
    <w:rsid w:val="002D3842"/>
    <w:rsid w:val="003025F1"/>
    <w:rsid w:val="003203FB"/>
    <w:rsid w:val="00320886"/>
    <w:rsid w:val="00321FD3"/>
    <w:rsid w:val="003519CD"/>
    <w:rsid w:val="0037113D"/>
    <w:rsid w:val="00372071"/>
    <w:rsid w:val="003800D7"/>
    <w:rsid w:val="003A26D2"/>
    <w:rsid w:val="003E1ADD"/>
    <w:rsid w:val="00443A4D"/>
    <w:rsid w:val="00481F29"/>
    <w:rsid w:val="00493DA7"/>
    <w:rsid w:val="00496C19"/>
    <w:rsid w:val="004A3983"/>
    <w:rsid w:val="004B0A4C"/>
    <w:rsid w:val="004B24E3"/>
    <w:rsid w:val="004C1755"/>
    <w:rsid w:val="004C6BA6"/>
    <w:rsid w:val="004D15CB"/>
    <w:rsid w:val="004D7EAF"/>
    <w:rsid w:val="004D7FAD"/>
    <w:rsid w:val="0052384F"/>
    <w:rsid w:val="00525674"/>
    <w:rsid w:val="005455A3"/>
    <w:rsid w:val="00547FEF"/>
    <w:rsid w:val="005813DF"/>
    <w:rsid w:val="005921DA"/>
    <w:rsid w:val="005B348D"/>
    <w:rsid w:val="005C5F17"/>
    <w:rsid w:val="005D28ED"/>
    <w:rsid w:val="005D6C81"/>
    <w:rsid w:val="006127BA"/>
    <w:rsid w:val="00612D0A"/>
    <w:rsid w:val="00624557"/>
    <w:rsid w:val="00633CC6"/>
    <w:rsid w:val="00652E34"/>
    <w:rsid w:val="00690B86"/>
    <w:rsid w:val="006D1FE4"/>
    <w:rsid w:val="006D64FD"/>
    <w:rsid w:val="006E0EED"/>
    <w:rsid w:val="006F2713"/>
    <w:rsid w:val="00754E89"/>
    <w:rsid w:val="00772BE8"/>
    <w:rsid w:val="00780418"/>
    <w:rsid w:val="007A6D6C"/>
    <w:rsid w:val="007B2EA9"/>
    <w:rsid w:val="007F0877"/>
    <w:rsid w:val="00805AEE"/>
    <w:rsid w:val="00814188"/>
    <w:rsid w:val="00824776"/>
    <w:rsid w:val="008267D1"/>
    <w:rsid w:val="008344A8"/>
    <w:rsid w:val="008574E4"/>
    <w:rsid w:val="0089413D"/>
    <w:rsid w:val="008A33B7"/>
    <w:rsid w:val="00904B12"/>
    <w:rsid w:val="00922CC4"/>
    <w:rsid w:val="009442D0"/>
    <w:rsid w:val="009723DF"/>
    <w:rsid w:val="009740BE"/>
    <w:rsid w:val="00982391"/>
    <w:rsid w:val="009A57DD"/>
    <w:rsid w:val="009B4E61"/>
    <w:rsid w:val="009D5F52"/>
    <w:rsid w:val="00A001AF"/>
    <w:rsid w:val="00A2719F"/>
    <w:rsid w:val="00A327DA"/>
    <w:rsid w:val="00A71FD2"/>
    <w:rsid w:val="00A7303A"/>
    <w:rsid w:val="00A754A6"/>
    <w:rsid w:val="00A8245C"/>
    <w:rsid w:val="00A96C6F"/>
    <w:rsid w:val="00AA4D71"/>
    <w:rsid w:val="00AC420A"/>
    <w:rsid w:val="00B13E23"/>
    <w:rsid w:val="00B6628A"/>
    <w:rsid w:val="00B8014C"/>
    <w:rsid w:val="00B877EB"/>
    <w:rsid w:val="00BC39A1"/>
    <w:rsid w:val="00BC6172"/>
    <w:rsid w:val="00C0396C"/>
    <w:rsid w:val="00C21464"/>
    <w:rsid w:val="00C25E4C"/>
    <w:rsid w:val="00C40D76"/>
    <w:rsid w:val="00C546C6"/>
    <w:rsid w:val="00C563FE"/>
    <w:rsid w:val="00C612EB"/>
    <w:rsid w:val="00CB676B"/>
    <w:rsid w:val="00CD3F52"/>
    <w:rsid w:val="00CE5114"/>
    <w:rsid w:val="00D06443"/>
    <w:rsid w:val="00D12E91"/>
    <w:rsid w:val="00D20399"/>
    <w:rsid w:val="00D43671"/>
    <w:rsid w:val="00D737AF"/>
    <w:rsid w:val="00D738E0"/>
    <w:rsid w:val="00D86B88"/>
    <w:rsid w:val="00D940FB"/>
    <w:rsid w:val="00D96533"/>
    <w:rsid w:val="00DA60A5"/>
    <w:rsid w:val="00DC65BC"/>
    <w:rsid w:val="00DC7E42"/>
    <w:rsid w:val="00DD02FB"/>
    <w:rsid w:val="00DD07B7"/>
    <w:rsid w:val="00DF0448"/>
    <w:rsid w:val="00DF5A80"/>
    <w:rsid w:val="00DF69DE"/>
    <w:rsid w:val="00E25B7D"/>
    <w:rsid w:val="00E4764B"/>
    <w:rsid w:val="00E57325"/>
    <w:rsid w:val="00E801AB"/>
    <w:rsid w:val="00EB1BC2"/>
    <w:rsid w:val="00EB318A"/>
    <w:rsid w:val="00EC1732"/>
    <w:rsid w:val="00EC6048"/>
    <w:rsid w:val="00EC66E4"/>
    <w:rsid w:val="00ED786F"/>
    <w:rsid w:val="00EE7B24"/>
    <w:rsid w:val="00EF0930"/>
    <w:rsid w:val="00EF58F8"/>
    <w:rsid w:val="00F61E5B"/>
    <w:rsid w:val="00F7222B"/>
    <w:rsid w:val="00F92069"/>
    <w:rsid w:val="00F93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F4B3"/>
  <w15:docId w15:val="{E5195EA1-4751-459F-9066-8264A86D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C612EB"/>
    <w:pPr>
      <w:ind w:left="720"/>
      <w:contextualSpacing/>
    </w:pPr>
  </w:style>
  <w:style w:type="paragraph" w:customStyle="1" w:styleId="srodtytul">
    <w:name w:val="srodtytul"/>
    <w:next w:val="Normalny"/>
    <w:rsid w:val="00772BE8"/>
    <w:pPr>
      <w:overflowPunct w:val="0"/>
      <w:autoSpaceDE w:val="0"/>
      <w:autoSpaceDN w:val="0"/>
      <w:adjustRightInd w:val="0"/>
      <w:spacing w:before="120" w:after="60" w:line="240" w:lineRule="auto"/>
      <w:textAlignment w:val="baseline"/>
    </w:pPr>
    <w:rPr>
      <w:rFonts w:ascii="Arial" w:eastAsia="Times New Roman" w:hAnsi="Arial" w:cs="Times New Roman"/>
      <w:b/>
      <w:i/>
      <w:sz w:val="24"/>
      <w:szCs w:val="20"/>
      <w:lang w:eastAsia="pl-PL"/>
    </w:rPr>
  </w:style>
  <w:style w:type="character" w:customStyle="1" w:styleId="txtsrodtytul">
    <w:name w:val="txt_srodtytul"/>
    <w:rsid w:val="00772BE8"/>
    <w:rPr>
      <w:rFonts w:ascii="Times New Roman" w:hAnsi="Times New Roman" w:cs="Times New Roman"/>
    </w:rPr>
  </w:style>
  <w:style w:type="character" w:customStyle="1" w:styleId="apple-converted-space">
    <w:name w:val="apple-converted-space"/>
    <w:rsid w:val="00772BE8"/>
  </w:style>
  <w:style w:type="character" w:customStyle="1" w:styleId="object">
    <w:name w:val="object"/>
    <w:rsid w:val="00772BE8"/>
  </w:style>
  <w:style w:type="character" w:styleId="Hipercze">
    <w:name w:val="Hyperlink"/>
    <w:basedOn w:val="Domylnaczcionkaakapitu"/>
    <w:uiPriority w:val="99"/>
    <w:unhideWhenUsed/>
    <w:rsid w:val="00DC65BC"/>
    <w:rPr>
      <w:color w:val="0000FF"/>
      <w:u w:val="single"/>
    </w:rPr>
  </w:style>
  <w:style w:type="character" w:customStyle="1" w:styleId="UnresolvedMention1">
    <w:name w:val="Unresolved Mention1"/>
    <w:basedOn w:val="Domylnaczcionkaakapitu"/>
    <w:uiPriority w:val="99"/>
    <w:semiHidden/>
    <w:unhideWhenUsed/>
    <w:rsid w:val="00DC65BC"/>
    <w:rPr>
      <w:color w:val="605E5C"/>
      <w:shd w:val="clear" w:color="auto" w:fill="E1DFDD"/>
    </w:rPr>
  </w:style>
  <w:style w:type="character" w:styleId="Odwoaniedokomentarza">
    <w:name w:val="annotation reference"/>
    <w:basedOn w:val="Domylnaczcionkaakapitu"/>
    <w:uiPriority w:val="99"/>
    <w:semiHidden/>
    <w:unhideWhenUsed/>
    <w:rsid w:val="00481F29"/>
    <w:rPr>
      <w:sz w:val="16"/>
      <w:szCs w:val="16"/>
    </w:rPr>
  </w:style>
  <w:style w:type="paragraph" w:styleId="Tekstkomentarza">
    <w:name w:val="annotation text"/>
    <w:basedOn w:val="Normalny"/>
    <w:link w:val="TekstkomentarzaZnak"/>
    <w:uiPriority w:val="99"/>
    <w:semiHidden/>
    <w:unhideWhenUsed/>
    <w:rsid w:val="00481F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1F29"/>
    <w:rPr>
      <w:sz w:val="20"/>
      <w:szCs w:val="20"/>
    </w:rPr>
  </w:style>
  <w:style w:type="paragraph" w:styleId="Tematkomentarza">
    <w:name w:val="annotation subject"/>
    <w:basedOn w:val="Tekstkomentarza"/>
    <w:next w:val="Tekstkomentarza"/>
    <w:link w:val="TematkomentarzaZnak"/>
    <w:uiPriority w:val="99"/>
    <w:semiHidden/>
    <w:unhideWhenUsed/>
    <w:rsid w:val="00481F29"/>
    <w:rPr>
      <w:b/>
      <w:bCs/>
    </w:rPr>
  </w:style>
  <w:style w:type="character" w:customStyle="1" w:styleId="TematkomentarzaZnak">
    <w:name w:val="Temat komentarza Znak"/>
    <w:basedOn w:val="TekstkomentarzaZnak"/>
    <w:link w:val="Tematkomentarza"/>
    <w:uiPriority w:val="99"/>
    <w:semiHidden/>
    <w:rsid w:val="00481F29"/>
    <w:rPr>
      <w:b/>
      <w:bCs/>
      <w:sz w:val="20"/>
      <w:szCs w:val="20"/>
    </w:rPr>
  </w:style>
  <w:style w:type="paragraph" w:styleId="Tekstdymka">
    <w:name w:val="Balloon Text"/>
    <w:basedOn w:val="Normalny"/>
    <w:link w:val="TekstdymkaZnak"/>
    <w:uiPriority w:val="99"/>
    <w:semiHidden/>
    <w:unhideWhenUsed/>
    <w:rsid w:val="00481F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F29"/>
    <w:rPr>
      <w:rFonts w:ascii="Segoe UI" w:hAnsi="Segoe UI" w:cs="Segoe UI"/>
      <w:sz w:val="18"/>
      <w:szCs w:val="18"/>
    </w:rPr>
  </w:style>
  <w:style w:type="character" w:styleId="Uwydatnienie">
    <w:name w:val="Emphasis"/>
    <w:uiPriority w:val="20"/>
    <w:qFormat/>
    <w:rsid w:val="00B13E23"/>
    <w:rPr>
      <w:i/>
      <w:iCs/>
    </w:rPr>
  </w:style>
  <w:style w:type="paragraph" w:customStyle="1" w:styleId="Paragrafy">
    <w:name w:val="Paragrafy"/>
    <w:basedOn w:val="Akapitzlist"/>
    <w:link w:val="ParagrafyChar"/>
    <w:qFormat/>
    <w:rsid w:val="00047C5B"/>
    <w:pPr>
      <w:spacing w:line="360" w:lineRule="auto"/>
      <w:jc w:val="center"/>
    </w:pPr>
    <w:rPr>
      <w:rFonts w:cstheme="minorHAnsi"/>
      <w:b/>
      <w:bCs/>
      <w:sz w:val="20"/>
      <w:szCs w:val="20"/>
    </w:rPr>
  </w:style>
  <w:style w:type="character" w:customStyle="1" w:styleId="AkapitzlistZnak">
    <w:name w:val="Akapit z listą Znak"/>
    <w:basedOn w:val="Domylnaczcionkaakapitu"/>
    <w:link w:val="Akapitzlist"/>
    <w:uiPriority w:val="34"/>
    <w:rsid w:val="00047C5B"/>
  </w:style>
  <w:style w:type="character" w:customStyle="1" w:styleId="ParagrafyChar">
    <w:name w:val="Paragrafy Char"/>
    <w:basedOn w:val="AkapitzlistZnak"/>
    <w:link w:val="Paragrafy"/>
    <w:rsid w:val="00047C5B"/>
    <w:rPr>
      <w:rFonts w:cstheme="minorHAnsi"/>
      <w:b/>
      <w:bCs/>
      <w:sz w:val="20"/>
      <w:szCs w:val="20"/>
    </w:rPr>
  </w:style>
  <w:style w:type="numbering" w:customStyle="1" w:styleId="Zaimportowanystyl3">
    <w:name w:val="Zaimportowany styl 3"/>
    <w:rsid w:val="0032088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812">
      <w:bodyDiv w:val="1"/>
      <w:marLeft w:val="0"/>
      <w:marRight w:val="0"/>
      <w:marTop w:val="0"/>
      <w:marBottom w:val="0"/>
      <w:divBdr>
        <w:top w:val="none" w:sz="0" w:space="0" w:color="auto"/>
        <w:left w:val="none" w:sz="0" w:space="0" w:color="auto"/>
        <w:bottom w:val="none" w:sz="0" w:space="0" w:color="auto"/>
        <w:right w:val="none" w:sz="0" w:space="0" w:color="auto"/>
      </w:divBdr>
    </w:div>
    <w:div w:id="980572106">
      <w:bodyDiv w:val="1"/>
      <w:marLeft w:val="0"/>
      <w:marRight w:val="0"/>
      <w:marTop w:val="0"/>
      <w:marBottom w:val="0"/>
      <w:divBdr>
        <w:top w:val="none" w:sz="0" w:space="0" w:color="auto"/>
        <w:left w:val="none" w:sz="0" w:space="0" w:color="auto"/>
        <w:bottom w:val="none" w:sz="0" w:space="0" w:color="auto"/>
        <w:right w:val="none" w:sz="0" w:space="0" w:color="auto"/>
      </w:divBdr>
    </w:div>
    <w:div w:id="15070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kurs@ckzam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44138-02E4-492C-A220-7F651181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1752</Words>
  <Characters>10516</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Marta</cp:lastModifiedBy>
  <cp:revision>15</cp:revision>
  <dcterms:created xsi:type="dcterms:W3CDTF">2022-06-21T08:53:00Z</dcterms:created>
  <dcterms:modified xsi:type="dcterms:W3CDTF">2022-06-23T13:03:00Z</dcterms:modified>
</cp:coreProperties>
</file>