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52CDB" w14:textId="09235C37" w:rsidR="008B70AA" w:rsidRPr="008112E8" w:rsidRDefault="008B70AA" w:rsidP="00553073">
      <w:pPr>
        <w:pStyle w:val="Nagwek1"/>
        <w:spacing w:line="271" w:lineRule="auto"/>
      </w:pPr>
      <w:bookmarkStart w:id="0" w:name="_Hlk81552127"/>
      <w:bookmarkStart w:id="1" w:name="_Hlk10018452"/>
      <w:r w:rsidRPr="008112E8">
        <w:t>REGULAMIN IMPREZY MASOWEJ „I</w:t>
      </w:r>
      <w:r w:rsidR="00FA28FA">
        <w:t>MIENINY ULICY ŚWIĘTY MARCIN 2026</w:t>
      </w:r>
      <w:r w:rsidRPr="008112E8">
        <w:t>”</w:t>
      </w:r>
    </w:p>
    <w:bookmarkEnd w:id="0"/>
    <w:p w14:paraId="70712077" w14:textId="77777777" w:rsidR="008B70AA" w:rsidRPr="008112E8" w:rsidRDefault="008B70AA" w:rsidP="00553073">
      <w:pPr>
        <w:pStyle w:val="Nagwek2"/>
        <w:spacing w:line="271" w:lineRule="auto"/>
      </w:pPr>
      <w:r w:rsidRPr="008112E8">
        <w:t>I. INFORMACJE OGÓLNE</w:t>
      </w:r>
    </w:p>
    <w:p w14:paraId="3EF76085" w14:textId="77777777" w:rsidR="008B70AA" w:rsidRPr="008112E8" w:rsidRDefault="008B70AA" w:rsidP="00553073">
      <w:pPr>
        <w:pStyle w:val="Akapitzlist"/>
        <w:numPr>
          <w:ilvl w:val="0"/>
          <w:numId w:val="2"/>
        </w:numPr>
        <w:spacing w:line="271" w:lineRule="auto"/>
        <w:jc w:val="both"/>
        <w:rPr>
          <w:rFonts w:cstheme="minorHAnsi"/>
          <w:sz w:val="24"/>
        </w:rPr>
      </w:pPr>
      <w:r w:rsidRPr="008112E8">
        <w:rPr>
          <w:rFonts w:cstheme="minorHAnsi"/>
          <w:sz w:val="24"/>
        </w:rPr>
        <w:t xml:space="preserve">Niniejszy regulamin („Regulamin”) został sporządzony na podstawie przepisów powszechnie obowiązującego prawa, a przede wszystkim ustawy z dnia 20 marca 2009 r. o bezpieczeństwie imprez masowych (Dz.U.2023.616 </w:t>
      </w:r>
      <w:proofErr w:type="spellStart"/>
      <w:r w:rsidRPr="008112E8">
        <w:rPr>
          <w:rFonts w:cstheme="minorHAnsi"/>
          <w:sz w:val="24"/>
        </w:rPr>
        <w:t>t.j</w:t>
      </w:r>
      <w:proofErr w:type="spellEnd"/>
      <w:r w:rsidRPr="008112E8">
        <w:rPr>
          <w:rFonts w:cstheme="minorHAnsi"/>
          <w:sz w:val="24"/>
        </w:rPr>
        <w:t xml:space="preserve">.).   </w:t>
      </w:r>
    </w:p>
    <w:p w14:paraId="333E9D38" w14:textId="2A835498" w:rsidR="008B70AA" w:rsidRPr="008112E8" w:rsidRDefault="008B70AA" w:rsidP="00553073">
      <w:pPr>
        <w:pStyle w:val="Akapitzlist"/>
        <w:numPr>
          <w:ilvl w:val="0"/>
          <w:numId w:val="2"/>
        </w:numPr>
        <w:spacing w:line="271" w:lineRule="auto"/>
        <w:jc w:val="both"/>
        <w:rPr>
          <w:rFonts w:cstheme="minorHAnsi"/>
          <w:sz w:val="24"/>
        </w:rPr>
      </w:pPr>
      <w:r w:rsidRPr="008112E8">
        <w:rPr>
          <w:rFonts w:cstheme="minorHAnsi"/>
          <w:sz w:val="24"/>
        </w:rPr>
        <w:t xml:space="preserve">Organizatorem imprezy masowej </w:t>
      </w:r>
      <w:r w:rsidRPr="008112E8">
        <w:rPr>
          <w:rFonts w:cstheme="minorHAnsi"/>
          <w:b/>
          <w:bCs/>
          <w:sz w:val="24"/>
        </w:rPr>
        <w:t>„Imieni</w:t>
      </w:r>
      <w:r w:rsidR="00FA28FA">
        <w:rPr>
          <w:rFonts w:cstheme="minorHAnsi"/>
          <w:b/>
          <w:bCs/>
          <w:sz w:val="24"/>
        </w:rPr>
        <w:t>ny Ulicy Święty Marcin 2026</w:t>
      </w:r>
      <w:r w:rsidRPr="008112E8">
        <w:rPr>
          <w:rFonts w:cstheme="minorHAnsi"/>
          <w:b/>
          <w:bCs/>
          <w:sz w:val="24"/>
        </w:rPr>
        <w:t xml:space="preserve">” </w:t>
      </w:r>
      <w:r w:rsidRPr="008112E8">
        <w:rPr>
          <w:rFonts w:cstheme="minorHAnsi"/>
          <w:sz w:val="24"/>
        </w:rPr>
        <w:t>(dalej: „</w:t>
      </w:r>
      <w:r w:rsidRPr="008112E8">
        <w:rPr>
          <w:rFonts w:cstheme="minorHAnsi"/>
          <w:b/>
          <w:bCs/>
          <w:sz w:val="24"/>
        </w:rPr>
        <w:t>Impreza</w:t>
      </w:r>
      <w:r w:rsidRPr="008112E8">
        <w:rPr>
          <w:rFonts w:cstheme="minorHAnsi"/>
          <w:sz w:val="24"/>
        </w:rPr>
        <w:t xml:space="preserve">”) jest </w:t>
      </w:r>
      <w:r w:rsidRPr="008112E8">
        <w:rPr>
          <w:rFonts w:cstheme="minorHAnsi"/>
          <w:b/>
          <w:bCs/>
          <w:sz w:val="24"/>
        </w:rPr>
        <w:t>Centrum Kultury ZAMEK z siedzibą w Poznaniu, ul. Św. Marcin 80/82, 61-809 Poznań</w:t>
      </w:r>
      <w:r w:rsidRPr="008112E8">
        <w:rPr>
          <w:rFonts w:cstheme="minorHAnsi"/>
          <w:sz w:val="24"/>
        </w:rPr>
        <w:t xml:space="preserve"> (dalej: „</w:t>
      </w:r>
      <w:r w:rsidRPr="008112E8">
        <w:rPr>
          <w:rFonts w:cstheme="minorHAnsi"/>
          <w:b/>
          <w:bCs/>
          <w:sz w:val="24"/>
        </w:rPr>
        <w:t>Organizator</w:t>
      </w:r>
      <w:r w:rsidRPr="008112E8">
        <w:rPr>
          <w:rFonts w:cstheme="minorHAnsi"/>
          <w:sz w:val="24"/>
        </w:rPr>
        <w:t>”).</w:t>
      </w:r>
    </w:p>
    <w:p w14:paraId="04222B17" w14:textId="0CDF80E4" w:rsidR="008B70AA" w:rsidRPr="008112E8" w:rsidRDefault="008B70AA" w:rsidP="00553073">
      <w:pPr>
        <w:pStyle w:val="Akapitzlist"/>
        <w:numPr>
          <w:ilvl w:val="0"/>
          <w:numId w:val="2"/>
        </w:numPr>
        <w:spacing w:line="271" w:lineRule="auto"/>
        <w:jc w:val="both"/>
        <w:rPr>
          <w:rFonts w:cstheme="minorHAnsi"/>
          <w:sz w:val="24"/>
        </w:rPr>
      </w:pPr>
      <w:r w:rsidRPr="008112E8">
        <w:rPr>
          <w:rFonts w:cstheme="minorHAnsi"/>
          <w:sz w:val="24"/>
        </w:rPr>
        <w:t xml:space="preserve">Impreza odbywa się w dniu </w:t>
      </w:r>
      <w:r w:rsidR="00FA28FA">
        <w:rPr>
          <w:rFonts w:cstheme="minorHAnsi"/>
          <w:b/>
          <w:bCs/>
          <w:sz w:val="24"/>
        </w:rPr>
        <w:t>11 listopada 2026</w:t>
      </w:r>
      <w:r w:rsidRPr="008112E8">
        <w:rPr>
          <w:rFonts w:cstheme="minorHAnsi"/>
          <w:b/>
          <w:bCs/>
          <w:sz w:val="24"/>
        </w:rPr>
        <w:t xml:space="preserve"> r.</w:t>
      </w:r>
      <w:r w:rsidRPr="008112E8">
        <w:rPr>
          <w:rFonts w:cstheme="minorHAnsi"/>
          <w:sz w:val="24"/>
        </w:rPr>
        <w:t xml:space="preserve"> na wyznaczonym, ogrodzonym terenie w okolicach ulicy Św. Marcin oraz al. Niepodległości w Poznaniu, zgodnie z programem Imprezy.</w:t>
      </w:r>
    </w:p>
    <w:p w14:paraId="2DDBB83F" w14:textId="77777777" w:rsidR="008B70AA" w:rsidRPr="008112E8" w:rsidRDefault="008B70AA" w:rsidP="00553073">
      <w:pPr>
        <w:pStyle w:val="Akapitzlist"/>
        <w:numPr>
          <w:ilvl w:val="0"/>
          <w:numId w:val="2"/>
        </w:numPr>
        <w:spacing w:line="271" w:lineRule="auto"/>
        <w:jc w:val="both"/>
        <w:rPr>
          <w:rFonts w:cstheme="minorHAnsi"/>
          <w:sz w:val="24"/>
        </w:rPr>
      </w:pPr>
      <w:r w:rsidRPr="008112E8">
        <w:rPr>
          <w:rFonts w:cstheme="minorHAnsi"/>
          <w:sz w:val="24"/>
        </w:rPr>
        <w:t xml:space="preserve">Impreza masowa rozpoczyna się o godzinie 11:00 i kończy o godzinie 21:00. </w:t>
      </w:r>
    </w:p>
    <w:p w14:paraId="613806C7" w14:textId="77777777" w:rsidR="008B70AA" w:rsidRPr="008112E8" w:rsidRDefault="008B70AA" w:rsidP="00553073">
      <w:pPr>
        <w:pStyle w:val="Akapitzlist"/>
        <w:numPr>
          <w:ilvl w:val="0"/>
          <w:numId w:val="2"/>
        </w:numPr>
        <w:spacing w:line="271" w:lineRule="auto"/>
        <w:jc w:val="both"/>
        <w:rPr>
          <w:rFonts w:cstheme="minorHAnsi"/>
          <w:sz w:val="24"/>
        </w:rPr>
      </w:pPr>
      <w:r w:rsidRPr="008112E8">
        <w:rPr>
          <w:rFonts w:cstheme="minorHAnsi"/>
          <w:sz w:val="24"/>
        </w:rPr>
        <w:t>Regulamin określa zasady wstępu oraz uczestnictwa w Imprezie. Regulamin kierowany jest do wszystkich osób, które w czasie trwania Imprezy będą przebywać na Terenie Imprezy. Każda osoba przebywająca na Terenie Imprezy w czasie trwania Imprezy obowiązana jest stosować się do postanowień Regulaminu.</w:t>
      </w:r>
    </w:p>
    <w:p w14:paraId="3D68DB7B" w14:textId="77777777" w:rsidR="008B70AA" w:rsidRPr="008112E8" w:rsidRDefault="008B70AA" w:rsidP="00553073">
      <w:pPr>
        <w:pStyle w:val="Akapitzlist"/>
        <w:numPr>
          <w:ilvl w:val="0"/>
          <w:numId w:val="2"/>
        </w:numPr>
        <w:spacing w:line="271" w:lineRule="auto"/>
        <w:jc w:val="both"/>
        <w:rPr>
          <w:rFonts w:cstheme="minorHAnsi"/>
          <w:sz w:val="24"/>
        </w:rPr>
      </w:pPr>
      <w:r w:rsidRPr="008112E8">
        <w:rPr>
          <w:rFonts w:cstheme="minorHAnsi"/>
          <w:sz w:val="24"/>
        </w:rPr>
        <w:t xml:space="preserve">Uczestnictwo w Imprezie jest bezpłatne. </w:t>
      </w:r>
    </w:p>
    <w:p w14:paraId="7AB8D9B1" w14:textId="5AE41A65" w:rsidR="008B70AA" w:rsidRPr="008112E8" w:rsidRDefault="008B70AA" w:rsidP="00553073">
      <w:pPr>
        <w:pStyle w:val="Akapitzlist"/>
        <w:numPr>
          <w:ilvl w:val="0"/>
          <w:numId w:val="2"/>
        </w:numPr>
        <w:spacing w:line="271" w:lineRule="auto"/>
        <w:jc w:val="both"/>
        <w:rPr>
          <w:rFonts w:cstheme="minorHAnsi"/>
          <w:sz w:val="24"/>
        </w:rPr>
      </w:pPr>
      <w:r w:rsidRPr="008112E8">
        <w:rPr>
          <w:rFonts w:cstheme="minorHAnsi"/>
          <w:sz w:val="24"/>
        </w:rPr>
        <w:t>Na Teren imprezy moż</w:t>
      </w:r>
      <w:r w:rsidR="00FA28FA">
        <w:rPr>
          <w:rFonts w:cstheme="minorHAnsi"/>
          <w:sz w:val="24"/>
        </w:rPr>
        <w:t>na wejść jedną z 5</w:t>
      </w:r>
      <w:r w:rsidRPr="008112E8">
        <w:rPr>
          <w:rFonts w:cstheme="minorHAnsi"/>
          <w:sz w:val="24"/>
        </w:rPr>
        <w:t xml:space="preserve"> bram znajdujących się: </w:t>
      </w:r>
    </w:p>
    <w:p w14:paraId="20845D9A" w14:textId="77777777" w:rsidR="008B70AA" w:rsidRPr="008112E8" w:rsidRDefault="008B70AA" w:rsidP="00553073">
      <w:pPr>
        <w:pStyle w:val="Akapitzlist"/>
        <w:numPr>
          <w:ilvl w:val="0"/>
          <w:numId w:val="27"/>
        </w:numPr>
        <w:spacing w:line="271" w:lineRule="auto"/>
        <w:jc w:val="both"/>
        <w:rPr>
          <w:rFonts w:cstheme="minorHAnsi"/>
          <w:sz w:val="24"/>
        </w:rPr>
      </w:pPr>
      <w:r w:rsidRPr="008112E8">
        <w:rPr>
          <w:rFonts w:cstheme="minorHAnsi"/>
          <w:sz w:val="24"/>
        </w:rPr>
        <w:t>Brama nr 1 – skrzyżowanie ul. Kościuszki i św. Marcin</w:t>
      </w:r>
    </w:p>
    <w:p w14:paraId="1107B1FE" w14:textId="6B0F4298" w:rsidR="008B70AA" w:rsidRDefault="008B70AA" w:rsidP="00553073">
      <w:pPr>
        <w:pStyle w:val="Akapitzlist"/>
        <w:numPr>
          <w:ilvl w:val="0"/>
          <w:numId w:val="27"/>
        </w:numPr>
        <w:spacing w:line="271" w:lineRule="auto"/>
        <w:jc w:val="both"/>
        <w:rPr>
          <w:rFonts w:cstheme="minorHAnsi"/>
          <w:sz w:val="24"/>
        </w:rPr>
      </w:pPr>
      <w:r w:rsidRPr="008112E8">
        <w:rPr>
          <w:rFonts w:cstheme="minorHAnsi"/>
          <w:sz w:val="24"/>
        </w:rPr>
        <w:t xml:space="preserve">Brama nr 2 – </w:t>
      </w:r>
      <w:r w:rsidR="00D6170A" w:rsidRPr="008112E8">
        <w:rPr>
          <w:rFonts w:cstheme="minorHAnsi"/>
          <w:sz w:val="24"/>
        </w:rPr>
        <w:t xml:space="preserve">skrzyżowanie al. Niepodległości i ul. Fredry </w:t>
      </w:r>
    </w:p>
    <w:p w14:paraId="4845AED3" w14:textId="7A88525D" w:rsidR="00FA28FA" w:rsidRPr="00FA28FA" w:rsidRDefault="00FA28FA" w:rsidP="00FA28FA">
      <w:pPr>
        <w:pStyle w:val="Akapitzlist"/>
        <w:numPr>
          <w:ilvl w:val="0"/>
          <w:numId w:val="27"/>
        </w:numPr>
        <w:spacing w:line="271" w:lineRule="auto"/>
        <w:jc w:val="both"/>
        <w:rPr>
          <w:rFonts w:cstheme="minorHAnsi"/>
          <w:sz w:val="24"/>
        </w:rPr>
      </w:pPr>
      <w:r>
        <w:rPr>
          <w:rFonts w:cstheme="minorHAnsi"/>
          <w:sz w:val="24"/>
        </w:rPr>
        <w:t>Brama nr 3</w:t>
      </w:r>
      <w:r w:rsidRPr="008112E8">
        <w:rPr>
          <w:rFonts w:cstheme="minorHAnsi"/>
          <w:sz w:val="24"/>
        </w:rPr>
        <w:t xml:space="preserve"> – </w:t>
      </w:r>
      <w:r w:rsidR="00D6170A" w:rsidRPr="008112E8">
        <w:rPr>
          <w:rFonts w:cstheme="minorHAnsi"/>
          <w:sz w:val="24"/>
        </w:rPr>
        <w:t xml:space="preserve">ul. św. Marcin obok auli UAM </w:t>
      </w:r>
    </w:p>
    <w:p w14:paraId="6F4416F7" w14:textId="02B0B51D" w:rsidR="008B70AA" w:rsidRPr="00D6170A" w:rsidRDefault="00FA28FA" w:rsidP="00D6170A">
      <w:pPr>
        <w:pStyle w:val="Akapitzlist"/>
        <w:numPr>
          <w:ilvl w:val="0"/>
          <w:numId w:val="27"/>
        </w:numPr>
        <w:spacing w:line="271" w:lineRule="auto"/>
        <w:jc w:val="both"/>
        <w:rPr>
          <w:rFonts w:cstheme="minorHAnsi"/>
          <w:sz w:val="24"/>
        </w:rPr>
      </w:pPr>
      <w:r>
        <w:rPr>
          <w:rFonts w:cstheme="minorHAnsi"/>
          <w:sz w:val="24"/>
        </w:rPr>
        <w:t>Brama nr 4</w:t>
      </w:r>
      <w:r w:rsidR="00D6170A">
        <w:rPr>
          <w:rFonts w:cstheme="minorHAnsi"/>
          <w:sz w:val="24"/>
        </w:rPr>
        <w:t xml:space="preserve"> </w:t>
      </w:r>
      <w:r w:rsidR="008B70AA" w:rsidRPr="008112E8">
        <w:rPr>
          <w:rFonts w:cstheme="minorHAnsi"/>
          <w:sz w:val="24"/>
        </w:rPr>
        <w:t xml:space="preserve">– </w:t>
      </w:r>
      <w:r w:rsidR="00D6170A" w:rsidRPr="008112E8">
        <w:rPr>
          <w:rFonts w:cstheme="minorHAnsi"/>
          <w:sz w:val="24"/>
        </w:rPr>
        <w:t xml:space="preserve">skrzyżowanie </w:t>
      </w:r>
      <w:r w:rsidR="00D6170A">
        <w:rPr>
          <w:rFonts w:cstheme="minorHAnsi"/>
          <w:sz w:val="24"/>
        </w:rPr>
        <w:t>ul</w:t>
      </w:r>
      <w:r w:rsidR="00D6170A" w:rsidRPr="008112E8">
        <w:rPr>
          <w:rFonts w:cstheme="minorHAnsi"/>
          <w:sz w:val="24"/>
        </w:rPr>
        <w:t xml:space="preserve">. </w:t>
      </w:r>
      <w:r w:rsidR="00D6170A">
        <w:rPr>
          <w:rFonts w:cstheme="minorHAnsi"/>
          <w:sz w:val="24"/>
        </w:rPr>
        <w:t>Towarowa</w:t>
      </w:r>
      <w:r w:rsidR="00D6170A" w:rsidRPr="008112E8">
        <w:rPr>
          <w:rFonts w:cstheme="minorHAnsi"/>
          <w:sz w:val="24"/>
        </w:rPr>
        <w:t xml:space="preserve"> i ul. </w:t>
      </w:r>
      <w:r w:rsidR="00D6170A">
        <w:rPr>
          <w:rFonts w:cstheme="minorHAnsi"/>
          <w:sz w:val="24"/>
        </w:rPr>
        <w:t>Składowa</w:t>
      </w:r>
    </w:p>
    <w:p w14:paraId="2231FCB1" w14:textId="437AAFF7" w:rsidR="008B70AA" w:rsidRPr="008112E8" w:rsidRDefault="00FA28FA" w:rsidP="00553073">
      <w:pPr>
        <w:pStyle w:val="Akapitzlist"/>
        <w:numPr>
          <w:ilvl w:val="0"/>
          <w:numId w:val="27"/>
        </w:numPr>
        <w:spacing w:line="271" w:lineRule="auto"/>
        <w:jc w:val="both"/>
        <w:rPr>
          <w:rFonts w:cstheme="minorHAnsi"/>
          <w:sz w:val="24"/>
        </w:rPr>
      </w:pPr>
      <w:r>
        <w:rPr>
          <w:rFonts w:cstheme="minorHAnsi"/>
          <w:sz w:val="24"/>
        </w:rPr>
        <w:t>Brama nr 5</w:t>
      </w:r>
      <w:r w:rsidR="008B70AA" w:rsidRPr="008112E8">
        <w:rPr>
          <w:rFonts w:cstheme="minorHAnsi"/>
          <w:sz w:val="24"/>
        </w:rPr>
        <w:t xml:space="preserve"> – </w:t>
      </w:r>
      <w:r w:rsidR="00D6170A" w:rsidRPr="008112E8">
        <w:rPr>
          <w:rFonts w:cstheme="minorHAnsi"/>
          <w:sz w:val="24"/>
        </w:rPr>
        <w:t>skrzyżowanie al. Niepodległości i ul. Taylora</w:t>
      </w:r>
    </w:p>
    <w:p w14:paraId="72B7C89F" w14:textId="77777777" w:rsidR="008B70AA" w:rsidRPr="008112E8" w:rsidRDefault="008B70AA" w:rsidP="00553073">
      <w:pPr>
        <w:pStyle w:val="Akapitzlist"/>
        <w:numPr>
          <w:ilvl w:val="0"/>
          <w:numId w:val="2"/>
        </w:numPr>
        <w:spacing w:line="271" w:lineRule="auto"/>
        <w:jc w:val="both"/>
        <w:rPr>
          <w:rFonts w:cstheme="minorHAnsi"/>
          <w:sz w:val="24"/>
        </w:rPr>
      </w:pPr>
      <w:r w:rsidRPr="008112E8">
        <w:rPr>
          <w:rFonts w:cstheme="minorHAnsi"/>
          <w:sz w:val="24"/>
        </w:rPr>
        <w:t xml:space="preserve">W przypadku skorzystania z depozytu, zaleca się więc wejście i wyjście na Teren Imprezy tą samą bramą. </w:t>
      </w:r>
    </w:p>
    <w:p w14:paraId="0F98700E" w14:textId="77777777" w:rsidR="008B70AA" w:rsidRPr="008112E8" w:rsidRDefault="008B70AA" w:rsidP="00553073">
      <w:pPr>
        <w:pStyle w:val="Akapitzlist"/>
        <w:numPr>
          <w:ilvl w:val="0"/>
          <w:numId w:val="2"/>
        </w:numPr>
        <w:spacing w:line="271" w:lineRule="auto"/>
        <w:jc w:val="both"/>
        <w:rPr>
          <w:rFonts w:cstheme="minorHAnsi"/>
          <w:sz w:val="24"/>
        </w:rPr>
      </w:pPr>
      <w:r w:rsidRPr="008112E8">
        <w:rPr>
          <w:rFonts w:cstheme="minorHAnsi"/>
          <w:sz w:val="24"/>
        </w:rPr>
        <w:t>Ilekroć w niniejszym Regulaminie jest mowa o:</w:t>
      </w:r>
    </w:p>
    <w:p w14:paraId="660F78F7" w14:textId="77777777" w:rsidR="008B70AA" w:rsidRPr="008112E8" w:rsidRDefault="008B70AA" w:rsidP="00553073">
      <w:pPr>
        <w:pStyle w:val="Akapitzlist"/>
        <w:numPr>
          <w:ilvl w:val="0"/>
          <w:numId w:val="3"/>
        </w:numPr>
        <w:spacing w:line="271" w:lineRule="auto"/>
        <w:jc w:val="both"/>
        <w:rPr>
          <w:rFonts w:cstheme="minorHAnsi"/>
          <w:sz w:val="24"/>
        </w:rPr>
      </w:pPr>
      <w:r w:rsidRPr="008112E8">
        <w:rPr>
          <w:rFonts w:cstheme="minorHAnsi"/>
          <w:b/>
          <w:bCs/>
          <w:sz w:val="24"/>
        </w:rPr>
        <w:t>Służbach porządkowych i informacyjnych</w:t>
      </w:r>
      <w:r w:rsidRPr="008112E8">
        <w:rPr>
          <w:rFonts w:cstheme="minorHAnsi"/>
          <w:sz w:val="24"/>
        </w:rPr>
        <w:t xml:space="preserve"> – należy przez to rozumieć powołane przez Organizatora osoby do dbania o bezpieczeństwo osób uczestniczących w Imprezie, legitymujące się identyfikatorem, w tym do kontroli uprawnień Uczestników do wstępu na Imprezę. Członkowie Służb Porządkowej i Informacyjnej posiadają odpowiednie i identyfikatory umieszczone w widocznym miejscu zawierające: nazwę podmiotu wystawiającego identyfikator, numer identyfikacyjny i wizerunek twarzy, termin ważności, pieczęć i podpis podmiotu wystawiającego identyfikator. </w:t>
      </w:r>
    </w:p>
    <w:p w14:paraId="7AA07830" w14:textId="77777777" w:rsidR="008B70AA" w:rsidRPr="008112E8" w:rsidRDefault="008B70AA" w:rsidP="00553073">
      <w:pPr>
        <w:pStyle w:val="Akapitzlist"/>
        <w:numPr>
          <w:ilvl w:val="0"/>
          <w:numId w:val="3"/>
        </w:numPr>
        <w:spacing w:line="271" w:lineRule="auto"/>
        <w:jc w:val="both"/>
        <w:rPr>
          <w:rFonts w:cstheme="minorHAnsi"/>
          <w:sz w:val="24"/>
        </w:rPr>
      </w:pPr>
      <w:r w:rsidRPr="008112E8">
        <w:rPr>
          <w:rFonts w:cstheme="minorHAnsi"/>
          <w:b/>
          <w:bCs/>
          <w:sz w:val="24"/>
        </w:rPr>
        <w:t>Terenie imprezy</w:t>
      </w:r>
      <w:r w:rsidRPr="008112E8">
        <w:rPr>
          <w:rFonts w:cstheme="minorHAnsi"/>
          <w:sz w:val="24"/>
        </w:rPr>
        <w:t xml:space="preserve"> – należy przez to rozumieć wyznaczony, ogrodzony teren, na którym przeprowadzana jest Impreza lub inne miejsce, na które Impreza może </w:t>
      </w:r>
      <w:r w:rsidRPr="008112E8">
        <w:rPr>
          <w:rFonts w:cstheme="minorHAnsi"/>
          <w:sz w:val="24"/>
        </w:rPr>
        <w:lastRenderedPageBreak/>
        <w:t xml:space="preserve">zostać przeniesiona z ważnych powodów i które podane zostanie do publicznej wiadomości przed Imprezą; </w:t>
      </w:r>
    </w:p>
    <w:p w14:paraId="792FCF2E" w14:textId="77777777" w:rsidR="008B70AA" w:rsidRPr="008112E8" w:rsidRDefault="008B70AA" w:rsidP="00553073">
      <w:pPr>
        <w:pStyle w:val="Akapitzlist"/>
        <w:numPr>
          <w:ilvl w:val="0"/>
          <w:numId w:val="3"/>
        </w:numPr>
        <w:spacing w:line="271" w:lineRule="auto"/>
        <w:jc w:val="both"/>
        <w:rPr>
          <w:rFonts w:cstheme="minorHAnsi"/>
          <w:sz w:val="24"/>
        </w:rPr>
      </w:pPr>
      <w:r w:rsidRPr="008112E8">
        <w:rPr>
          <w:rFonts w:cstheme="minorHAnsi"/>
          <w:b/>
          <w:bCs/>
          <w:sz w:val="24"/>
        </w:rPr>
        <w:t>Uczestniku imprezy</w:t>
      </w:r>
      <w:r w:rsidRPr="008112E8">
        <w:rPr>
          <w:rFonts w:cstheme="minorHAnsi"/>
          <w:sz w:val="24"/>
        </w:rPr>
        <w:t xml:space="preserve"> – należy przez to rozumieć osobę uczestniczącą w Imprezie; </w:t>
      </w:r>
    </w:p>
    <w:p w14:paraId="49F16E7E" w14:textId="1678990A" w:rsidR="008B70AA" w:rsidRPr="008112E8" w:rsidRDefault="008B70AA" w:rsidP="00553073">
      <w:pPr>
        <w:pStyle w:val="Akapitzlist"/>
        <w:numPr>
          <w:ilvl w:val="0"/>
          <w:numId w:val="3"/>
        </w:numPr>
        <w:spacing w:line="271" w:lineRule="auto"/>
        <w:jc w:val="both"/>
        <w:rPr>
          <w:rFonts w:cstheme="minorHAnsi"/>
          <w:sz w:val="24"/>
        </w:rPr>
      </w:pPr>
      <w:r w:rsidRPr="008112E8">
        <w:rPr>
          <w:rFonts w:cstheme="minorHAnsi"/>
          <w:b/>
          <w:bCs/>
          <w:sz w:val="24"/>
        </w:rPr>
        <w:t>Ustawie</w:t>
      </w:r>
      <w:r w:rsidRPr="008112E8">
        <w:rPr>
          <w:rFonts w:cstheme="minorHAnsi"/>
          <w:sz w:val="24"/>
        </w:rPr>
        <w:t xml:space="preserve"> – należy przez to rozumieć ustawę z dnia 20 marca 2009 r. o bezpieczeństwie imprez masowych. </w:t>
      </w:r>
    </w:p>
    <w:p w14:paraId="4E28C492" w14:textId="77777777" w:rsidR="008B70AA" w:rsidRPr="008112E8" w:rsidRDefault="008B70AA" w:rsidP="00553073">
      <w:pPr>
        <w:pStyle w:val="Nagwek2"/>
        <w:spacing w:line="271" w:lineRule="auto"/>
      </w:pPr>
      <w:r w:rsidRPr="008112E8">
        <w:t>II. ZASADY UCZESTNICTWA W IMPREZIE</w:t>
      </w:r>
    </w:p>
    <w:p w14:paraId="0D09E4FE" w14:textId="77777777" w:rsidR="008B70AA" w:rsidRPr="008112E8" w:rsidRDefault="008B70AA" w:rsidP="00553073">
      <w:pPr>
        <w:pStyle w:val="Akapitzlist"/>
        <w:numPr>
          <w:ilvl w:val="0"/>
          <w:numId w:val="4"/>
        </w:numPr>
        <w:spacing w:line="271" w:lineRule="auto"/>
        <w:jc w:val="both"/>
        <w:rPr>
          <w:rFonts w:cstheme="minorHAnsi"/>
          <w:sz w:val="24"/>
        </w:rPr>
      </w:pPr>
      <w:r w:rsidRPr="008112E8">
        <w:rPr>
          <w:rFonts w:cstheme="minorHAnsi"/>
          <w:sz w:val="24"/>
        </w:rPr>
        <w:t xml:space="preserve">Wstęp na teren Imprezy jest bezpłatny i przysługuje wszystkim osobom zainteresowanym. </w:t>
      </w:r>
    </w:p>
    <w:p w14:paraId="4FA2907B" w14:textId="77777777" w:rsidR="008B70AA" w:rsidRPr="008112E8" w:rsidRDefault="008B70AA" w:rsidP="00553073">
      <w:pPr>
        <w:pStyle w:val="Akapitzlist"/>
        <w:numPr>
          <w:ilvl w:val="0"/>
          <w:numId w:val="4"/>
        </w:numPr>
        <w:spacing w:line="271" w:lineRule="auto"/>
        <w:jc w:val="both"/>
        <w:rPr>
          <w:rFonts w:cstheme="minorHAnsi"/>
          <w:sz w:val="24"/>
        </w:rPr>
      </w:pPr>
      <w:r w:rsidRPr="008112E8">
        <w:rPr>
          <w:rFonts w:cstheme="minorHAnsi"/>
          <w:sz w:val="24"/>
        </w:rPr>
        <w:t xml:space="preserve">Osoby małoletnie, które ukończyły 13 rok życia w dniu Imprezy, mogą wejść na Teren Imprezy pod warunkiem posiadania ze sobą ważnego dokumentu tożsamości np. dowodu osobistego, paszportu, legitymacji szkolnej, w celu sprawdzenia wieku. </w:t>
      </w:r>
    </w:p>
    <w:p w14:paraId="2A8D9EF8" w14:textId="77777777" w:rsidR="008B70AA" w:rsidRPr="008112E8" w:rsidRDefault="008B70AA" w:rsidP="00553073">
      <w:pPr>
        <w:pStyle w:val="Akapitzlist"/>
        <w:numPr>
          <w:ilvl w:val="0"/>
          <w:numId w:val="4"/>
        </w:numPr>
        <w:spacing w:line="271" w:lineRule="auto"/>
        <w:jc w:val="both"/>
        <w:rPr>
          <w:rFonts w:cstheme="minorHAnsi"/>
          <w:sz w:val="24"/>
        </w:rPr>
      </w:pPr>
      <w:r w:rsidRPr="008112E8">
        <w:rPr>
          <w:rFonts w:cstheme="minorHAnsi"/>
          <w:sz w:val="24"/>
        </w:rPr>
        <w:t xml:space="preserve">Osoba małoletnia, która w dniu Imprezy nie ma ukończonych 13 lat w dniu Imprezy, może uczestniczyć w Imprezie tylko pod opieką opiekunów prawnych lub innej upoważnionej osoby dorosłej. </w:t>
      </w:r>
    </w:p>
    <w:p w14:paraId="1618533B" w14:textId="77777777" w:rsidR="008B70AA" w:rsidRPr="008112E8" w:rsidRDefault="008B70AA" w:rsidP="00553073">
      <w:pPr>
        <w:pStyle w:val="Akapitzlist"/>
        <w:numPr>
          <w:ilvl w:val="0"/>
          <w:numId w:val="4"/>
        </w:numPr>
        <w:spacing w:line="271" w:lineRule="auto"/>
        <w:jc w:val="both"/>
        <w:rPr>
          <w:rFonts w:cstheme="minorHAnsi"/>
          <w:sz w:val="24"/>
        </w:rPr>
      </w:pPr>
      <w:r w:rsidRPr="008112E8">
        <w:rPr>
          <w:rFonts w:cstheme="minorHAnsi"/>
          <w:sz w:val="24"/>
        </w:rPr>
        <w:t xml:space="preserve">Osoby małoletnie uczestniczą w Imprezie na wyłączną odpowiedzialność osób, które sprawują nad nimi opiekę. </w:t>
      </w:r>
    </w:p>
    <w:p w14:paraId="3E3DCEAF" w14:textId="77777777" w:rsidR="008B70AA" w:rsidRPr="008112E8" w:rsidRDefault="008B70AA" w:rsidP="00553073">
      <w:pPr>
        <w:pStyle w:val="Akapitzlist"/>
        <w:numPr>
          <w:ilvl w:val="0"/>
          <w:numId w:val="4"/>
        </w:numPr>
        <w:spacing w:line="271" w:lineRule="auto"/>
        <w:jc w:val="both"/>
        <w:rPr>
          <w:rFonts w:cstheme="minorHAnsi"/>
          <w:sz w:val="24"/>
        </w:rPr>
      </w:pPr>
      <w:r w:rsidRPr="008112E8">
        <w:rPr>
          <w:rFonts w:cstheme="minorHAnsi"/>
          <w:sz w:val="24"/>
        </w:rPr>
        <w:t>Organizator może odmówić wstępu na Teren Imprezy oraz przebywania na nim osobom:</w:t>
      </w:r>
    </w:p>
    <w:p w14:paraId="642ED7A7" w14:textId="77777777" w:rsidR="008B70AA" w:rsidRPr="008112E8" w:rsidRDefault="008B70AA" w:rsidP="00553073">
      <w:pPr>
        <w:pStyle w:val="Akapitzlist"/>
        <w:numPr>
          <w:ilvl w:val="0"/>
          <w:numId w:val="9"/>
        </w:numPr>
        <w:spacing w:line="271" w:lineRule="auto"/>
        <w:jc w:val="both"/>
        <w:rPr>
          <w:rFonts w:cstheme="minorHAnsi"/>
          <w:sz w:val="24"/>
        </w:rPr>
      </w:pPr>
      <w:r w:rsidRPr="008112E8">
        <w:rPr>
          <w:rFonts w:cstheme="minorHAnsi"/>
          <w:sz w:val="24"/>
        </w:rPr>
        <w:t>nieposiadającym dokumentu tożsamości;</w:t>
      </w:r>
    </w:p>
    <w:p w14:paraId="741417D4" w14:textId="77777777" w:rsidR="008B70AA" w:rsidRPr="008112E8" w:rsidRDefault="008B70AA" w:rsidP="00553073">
      <w:pPr>
        <w:pStyle w:val="Akapitzlist"/>
        <w:numPr>
          <w:ilvl w:val="0"/>
          <w:numId w:val="9"/>
        </w:numPr>
        <w:spacing w:line="271" w:lineRule="auto"/>
        <w:jc w:val="both"/>
        <w:rPr>
          <w:rFonts w:cstheme="minorHAnsi"/>
          <w:sz w:val="24"/>
        </w:rPr>
      </w:pPr>
      <w:r w:rsidRPr="008112E8">
        <w:rPr>
          <w:rFonts w:cstheme="minorHAnsi"/>
          <w:sz w:val="24"/>
        </w:rPr>
        <w:t>znajdującym się pod widocznym wpływem alkoholu, środków odurzających, psychotropowych lub innych podobnie działających substancji;</w:t>
      </w:r>
    </w:p>
    <w:p w14:paraId="41E30B03" w14:textId="77777777" w:rsidR="008B70AA" w:rsidRPr="008112E8" w:rsidRDefault="008B70AA" w:rsidP="00553073">
      <w:pPr>
        <w:pStyle w:val="Akapitzlist"/>
        <w:numPr>
          <w:ilvl w:val="0"/>
          <w:numId w:val="9"/>
        </w:numPr>
        <w:spacing w:line="271" w:lineRule="auto"/>
        <w:jc w:val="both"/>
        <w:rPr>
          <w:rFonts w:cstheme="minorHAnsi"/>
          <w:sz w:val="24"/>
        </w:rPr>
      </w:pPr>
      <w:r w:rsidRPr="008112E8">
        <w:rPr>
          <w:rFonts w:cstheme="minorHAnsi"/>
          <w:sz w:val="24"/>
        </w:rPr>
        <w:t xml:space="preserve">posiadającym broń lub inne niedozwolone przedmioty, materiały, wyroby, napoje, środki lub substancje, o których mowa w Regulaminie lub inne niebezpieczne przedmioty; </w:t>
      </w:r>
    </w:p>
    <w:p w14:paraId="3E2A5A9E" w14:textId="77777777" w:rsidR="008B70AA" w:rsidRPr="008112E8" w:rsidRDefault="008B70AA" w:rsidP="00553073">
      <w:pPr>
        <w:pStyle w:val="Akapitzlist"/>
        <w:numPr>
          <w:ilvl w:val="0"/>
          <w:numId w:val="9"/>
        </w:numPr>
        <w:spacing w:line="271" w:lineRule="auto"/>
        <w:jc w:val="both"/>
        <w:rPr>
          <w:rFonts w:cstheme="minorHAnsi"/>
          <w:sz w:val="24"/>
        </w:rPr>
      </w:pPr>
      <w:r w:rsidRPr="008112E8">
        <w:rPr>
          <w:rFonts w:cstheme="minorHAnsi"/>
          <w:sz w:val="24"/>
        </w:rPr>
        <w:t xml:space="preserve">zachowującym się agresywnie, prowokacyjnie, niekulturalnie lub w inny sposób stwarzający zagrożenie dla porządku Imprezy lub bezpieczeństwa jej uczestników; </w:t>
      </w:r>
    </w:p>
    <w:p w14:paraId="79E321C8" w14:textId="77777777" w:rsidR="008B70AA" w:rsidRPr="008112E8" w:rsidRDefault="008B70AA" w:rsidP="00553073">
      <w:pPr>
        <w:pStyle w:val="Akapitzlist"/>
        <w:numPr>
          <w:ilvl w:val="0"/>
          <w:numId w:val="9"/>
        </w:numPr>
        <w:spacing w:line="271" w:lineRule="auto"/>
        <w:jc w:val="both"/>
        <w:rPr>
          <w:rFonts w:cstheme="minorHAnsi"/>
          <w:sz w:val="24"/>
        </w:rPr>
      </w:pPr>
      <w:r w:rsidRPr="008112E8">
        <w:rPr>
          <w:rFonts w:cstheme="minorHAnsi"/>
          <w:sz w:val="24"/>
        </w:rPr>
        <w:t xml:space="preserve">których wygląd zewnętrzny uniemożliwia identyfikację. </w:t>
      </w:r>
    </w:p>
    <w:p w14:paraId="1993F350" w14:textId="77777777" w:rsidR="008B70AA" w:rsidRPr="008112E8" w:rsidRDefault="008B70AA" w:rsidP="00553073">
      <w:pPr>
        <w:pStyle w:val="Akapitzlist"/>
        <w:numPr>
          <w:ilvl w:val="0"/>
          <w:numId w:val="4"/>
        </w:numPr>
        <w:spacing w:line="271" w:lineRule="auto"/>
        <w:jc w:val="both"/>
        <w:rPr>
          <w:rFonts w:cstheme="minorHAnsi"/>
          <w:sz w:val="24"/>
        </w:rPr>
      </w:pPr>
      <w:bookmarkStart w:id="2" w:name="_Hlk209708119"/>
      <w:r w:rsidRPr="008112E8">
        <w:rPr>
          <w:rFonts w:cstheme="minorHAnsi"/>
          <w:sz w:val="24"/>
        </w:rPr>
        <w:t>Ocena przedmiotów jako niebezpieczne należy do Służb Porządkowych i Informacyjnych.</w:t>
      </w:r>
    </w:p>
    <w:bookmarkEnd w:id="2"/>
    <w:p w14:paraId="5BEA0F10" w14:textId="33F7F20A" w:rsidR="008B70AA" w:rsidRPr="008112E8" w:rsidRDefault="008B70AA" w:rsidP="00553073">
      <w:pPr>
        <w:pStyle w:val="Akapitzlist"/>
        <w:numPr>
          <w:ilvl w:val="0"/>
          <w:numId w:val="4"/>
        </w:numPr>
        <w:spacing w:line="271" w:lineRule="auto"/>
        <w:jc w:val="both"/>
        <w:rPr>
          <w:rFonts w:cstheme="minorHAnsi"/>
          <w:sz w:val="24"/>
        </w:rPr>
      </w:pPr>
      <w:r w:rsidRPr="008112E8">
        <w:rPr>
          <w:rFonts w:cstheme="minorHAnsi"/>
          <w:sz w:val="24"/>
        </w:rPr>
        <w:t xml:space="preserve">Dozwolone jest wejście na Teren Imprezy z psami, pod warunkiem że przez cały czas znajdują się one pod stałym nadzorem opiekuna, są prowadzone na smyczy, a w razie potrzeby mają założony kaganiec – jeśli wymaga tego charakter psa lub sytuacja. Psy nie mogą wykazywać agresywnych </w:t>
      </w:r>
      <w:proofErr w:type="spellStart"/>
      <w:r w:rsidRPr="008112E8">
        <w:rPr>
          <w:rFonts w:cstheme="minorHAnsi"/>
          <w:sz w:val="24"/>
        </w:rPr>
        <w:t>zachowań</w:t>
      </w:r>
      <w:proofErr w:type="spellEnd"/>
      <w:r w:rsidRPr="008112E8">
        <w:rPr>
          <w:rFonts w:cstheme="minorHAnsi"/>
          <w:sz w:val="24"/>
        </w:rPr>
        <w:t>. Opiekun psa zobowiązany jest do sprzątania po swoim zwierzęciu.</w:t>
      </w:r>
      <w:r w:rsidR="00D6170A">
        <w:rPr>
          <w:rFonts w:cstheme="minorHAnsi"/>
          <w:sz w:val="24"/>
        </w:rPr>
        <w:t xml:space="preserve"> Organizator zwraca uwagę na panujące na Imprezie warunki, w tym nagły hałas, obce zapachy oraz nieprzewidywalny tłum. </w:t>
      </w:r>
    </w:p>
    <w:p w14:paraId="3D50D232" w14:textId="77777777" w:rsidR="008B70AA" w:rsidRPr="008112E8" w:rsidRDefault="008B70AA" w:rsidP="00553073">
      <w:pPr>
        <w:pStyle w:val="Akapitzlist"/>
        <w:numPr>
          <w:ilvl w:val="0"/>
          <w:numId w:val="4"/>
        </w:numPr>
        <w:spacing w:after="0" w:line="271" w:lineRule="auto"/>
        <w:jc w:val="both"/>
        <w:rPr>
          <w:rFonts w:cstheme="minorHAnsi"/>
          <w:sz w:val="24"/>
        </w:rPr>
      </w:pPr>
      <w:r w:rsidRPr="008112E8">
        <w:rPr>
          <w:rFonts w:cstheme="minorHAnsi"/>
          <w:sz w:val="24"/>
        </w:rPr>
        <w:t>Uczestnicy Imprezy oraz wszystkie osoby przebywające na jej terenie zobowiązani są do zachowania w sposób niezagrażający bezpieczeństwu innych, przestrzegania postanowień niniejszego Regulaminu oraz stosowania się do poleceń służb porządkowych, w tym kierownika ds. bezpieczeństwa.</w:t>
      </w:r>
    </w:p>
    <w:p w14:paraId="609CABE4" w14:textId="77777777" w:rsidR="008B70AA" w:rsidRPr="008112E8" w:rsidRDefault="008B70AA" w:rsidP="00553073">
      <w:pPr>
        <w:pStyle w:val="Akapitzlist"/>
        <w:numPr>
          <w:ilvl w:val="0"/>
          <w:numId w:val="4"/>
        </w:numPr>
        <w:spacing w:after="0" w:line="271" w:lineRule="auto"/>
        <w:jc w:val="both"/>
        <w:rPr>
          <w:rFonts w:cstheme="minorHAnsi"/>
          <w:sz w:val="24"/>
        </w:rPr>
      </w:pPr>
      <w:r w:rsidRPr="008112E8">
        <w:rPr>
          <w:rFonts w:cstheme="minorHAnsi"/>
          <w:sz w:val="24"/>
        </w:rPr>
        <w:t xml:space="preserve">Zabronione jest w szczególności: </w:t>
      </w:r>
    </w:p>
    <w:p w14:paraId="757B40F6" w14:textId="77777777" w:rsidR="008B70AA" w:rsidRPr="008112E8" w:rsidRDefault="008B70AA" w:rsidP="00553073">
      <w:pPr>
        <w:pStyle w:val="Akapitzlist"/>
        <w:numPr>
          <w:ilvl w:val="0"/>
          <w:numId w:val="26"/>
        </w:numPr>
        <w:spacing w:after="0" w:line="271" w:lineRule="auto"/>
        <w:jc w:val="both"/>
        <w:rPr>
          <w:rFonts w:cstheme="minorHAnsi"/>
          <w:sz w:val="24"/>
        </w:rPr>
      </w:pPr>
      <w:r w:rsidRPr="008112E8">
        <w:rPr>
          <w:rFonts w:cstheme="minorHAnsi"/>
          <w:sz w:val="24"/>
        </w:rPr>
        <w:t xml:space="preserve">niszczenie zieleni, zaśmiecanie terenu, </w:t>
      </w:r>
    </w:p>
    <w:p w14:paraId="1478163B" w14:textId="77777777" w:rsidR="008B70AA" w:rsidRPr="008112E8" w:rsidRDefault="008B70AA" w:rsidP="00553073">
      <w:pPr>
        <w:pStyle w:val="Akapitzlist"/>
        <w:numPr>
          <w:ilvl w:val="0"/>
          <w:numId w:val="26"/>
        </w:numPr>
        <w:spacing w:after="0" w:line="271" w:lineRule="auto"/>
        <w:jc w:val="both"/>
        <w:rPr>
          <w:rFonts w:cstheme="minorHAnsi"/>
          <w:sz w:val="24"/>
        </w:rPr>
      </w:pPr>
      <w:r w:rsidRPr="008112E8">
        <w:rPr>
          <w:rFonts w:cstheme="minorHAnsi"/>
          <w:sz w:val="24"/>
        </w:rPr>
        <w:lastRenderedPageBreak/>
        <w:t xml:space="preserve">uszkadzanie oznaczeń, dekoracji, tablic informacyjnych, nośników reklamowych, urządzeń i sprzętu znajdującego się na terenie Imprezy, </w:t>
      </w:r>
    </w:p>
    <w:p w14:paraId="5DF98875" w14:textId="77777777" w:rsidR="008B70AA" w:rsidRPr="008112E8" w:rsidRDefault="008B70AA" w:rsidP="00553073">
      <w:pPr>
        <w:pStyle w:val="Akapitzlist"/>
        <w:numPr>
          <w:ilvl w:val="0"/>
          <w:numId w:val="26"/>
        </w:numPr>
        <w:spacing w:after="0" w:line="271" w:lineRule="auto"/>
        <w:jc w:val="both"/>
        <w:rPr>
          <w:rFonts w:cstheme="minorHAnsi"/>
          <w:sz w:val="24"/>
        </w:rPr>
      </w:pPr>
      <w:r w:rsidRPr="008112E8">
        <w:rPr>
          <w:rFonts w:cstheme="minorHAnsi"/>
          <w:sz w:val="24"/>
        </w:rPr>
        <w:t xml:space="preserve">niewłaściwe korzystanie z pomieszczeń i urządzeń sanitarnych, </w:t>
      </w:r>
    </w:p>
    <w:p w14:paraId="48F4E518" w14:textId="77777777" w:rsidR="008B70AA" w:rsidRPr="008112E8" w:rsidRDefault="008B70AA" w:rsidP="00553073">
      <w:pPr>
        <w:pStyle w:val="Akapitzlist"/>
        <w:numPr>
          <w:ilvl w:val="0"/>
          <w:numId w:val="26"/>
        </w:numPr>
        <w:spacing w:after="0" w:line="271" w:lineRule="auto"/>
        <w:jc w:val="both"/>
        <w:rPr>
          <w:rFonts w:cstheme="minorHAnsi"/>
          <w:sz w:val="24"/>
        </w:rPr>
      </w:pPr>
      <w:r w:rsidRPr="008112E8">
        <w:rPr>
          <w:rFonts w:cstheme="minorHAnsi"/>
          <w:sz w:val="24"/>
        </w:rPr>
        <w:t xml:space="preserve">wchodzenia lub przechodzenia przez płoty, parkany, wygrodzenia, </w:t>
      </w:r>
    </w:p>
    <w:p w14:paraId="76059578" w14:textId="77777777" w:rsidR="008B70AA" w:rsidRPr="008112E8" w:rsidRDefault="008B70AA" w:rsidP="00553073">
      <w:pPr>
        <w:pStyle w:val="Akapitzlist"/>
        <w:numPr>
          <w:ilvl w:val="0"/>
          <w:numId w:val="26"/>
        </w:numPr>
        <w:spacing w:after="0" w:line="271" w:lineRule="auto"/>
        <w:jc w:val="both"/>
        <w:rPr>
          <w:rFonts w:cstheme="minorHAnsi"/>
          <w:sz w:val="24"/>
        </w:rPr>
      </w:pPr>
      <w:r w:rsidRPr="008112E8">
        <w:rPr>
          <w:rFonts w:cstheme="minorHAnsi"/>
          <w:sz w:val="24"/>
        </w:rPr>
        <w:t xml:space="preserve">wchodzenia na obszary nieprzeznaczone dla widzów, </w:t>
      </w:r>
    </w:p>
    <w:p w14:paraId="4F440EEF" w14:textId="77777777" w:rsidR="008B70AA" w:rsidRPr="008112E8" w:rsidRDefault="008B70AA" w:rsidP="00553073">
      <w:pPr>
        <w:pStyle w:val="Akapitzlist"/>
        <w:numPr>
          <w:ilvl w:val="0"/>
          <w:numId w:val="26"/>
        </w:numPr>
        <w:spacing w:after="0" w:line="271" w:lineRule="auto"/>
        <w:jc w:val="both"/>
        <w:rPr>
          <w:rFonts w:cstheme="minorHAnsi"/>
          <w:sz w:val="24"/>
        </w:rPr>
      </w:pPr>
      <w:r w:rsidRPr="008112E8">
        <w:rPr>
          <w:rFonts w:cstheme="minorHAnsi"/>
          <w:sz w:val="24"/>
        </w:rPr>
        <w:t xml:space="preserve">rzucania wszelkimi przedmiotami, </w:t>
      </w:r>
    </w:p>
    <w:p w14:paraId="00FDC7DC" w14:textId="77777777" w:rsidR="008B70AA" w:rsidRPr="008112E8" w:rsidRDefault="008B70AA" w:rsidP="00553073">
      <w:pPr>
        <w:pStyle w:val="Akapitzlist"/>
        <w:numPr>
          <w:ilvl w:val="0"/>
          <w:numId w:val="26"/>
        </w:numPr>
        <w:spacing w:after="0" w:line="271" w:lineRule="auto"/>
        <w:jc w:val="both"/>
        <w:rPr>
          <w:rFonts w:cstheme="minorHAnsi"/>
          <w:sz w:val="24"/>
        </w:rPr>
      </w:pPr>
      <w:r w:rsidRPr="008112E8">
        <w:rPr>
          <w:rFonts w:cstheme="minorHAnsi"/>
          <w:sz w:val="24"/>
        </w:rPr>
        <w:t xml:space="preserve">używania elementów odzieży lub przedmiotu do zakrycia twarzy celem uniemożliwienia lub utrudnienia identyfikacji, </w:t>
      </w:r>
    </w:p>
    <w:p w14:paraId="22E8FF04" w14:textId="77777777" w:rsidR="008B70AA" w:rsidRPr="008112E8" w:rsidRDefault="008B70AA" w:rsidP="00553073">
      <w:pPr>
        <w:pStyle w:val="Akapitzlist"/>
        <w:numPr>
          <w:ilvl w:val="0"/>
          <w:numId w:val="26"/>
        </w:numPr>
        <w:spacing w:after="0" w:line="271" w:lineRule="auto"/>
        <w:jc w:val="both"/>
        <w:rPr>
          <w:rFonts w:cstheme="minorHAnsi"/>
          <w:sz w:val="24"/>
        </w:rPr>
      </w:pPr>
      <w:r w:rsidRPr="008112E8">
        <w:rPr>
          <w:rFonts w:cstheme="minorHAnsi"/>
          <w:sz w:val="24"/>
        </w:rPr>
        <w:t xml:space="preserve">głoszenia i wywieszania haseł o treściach obscenicznych, wulgarnych i rasistowskich, nawoływania do waśni na tle międzynarodowym, religijnym, społecznym, itp., </w:t>
      </w:r>
    </w:p>
    <w:p w14:paraId="5F8C09DB" w14:textId="77777777" w:rsidR="008B70AA" w:rsidRPr="008112E8" w:rsidRDefault="008B70AA" w:rsidP="00553073">
      <w:pPr>
        <w:pStyle w:val="Akapitzlist"/>
        <w:numPr>
          <w:ilvl w:val="0"/>
          <w:numId w:val="26"/>
        </w:numPr>
        <w:spacing w:after="0" w:line="271" w:lineRule="auto"/>
        <w:jc w:val="both"/>
        <w:rPr>
          <w:rFonts w:cstheme="minorHAnsi"/>
          <w:sz w:val="24"/>
        </w:rPr>
      </w:pPr>
      <w:r w:rsidRPr="008112E8">
        <w:rPr>
          <w:rFonts w:cstheme="minorHAnsi"/>
          <w:sz w:val="24"/>
        </w:rPr>
        <w:t>tarasowanie bądź zastawianie wyjść i dróg ewakuacyjnych, dróg dojazdowych dla służb ratowniczych oraz hydrantów i innych urządzeń niezbędnych w przypadku prowadzenia akcji gaśniczej lub ratowniczej.</w:t>
      </w:r>
    </w:p>
    <w:p w14:paraId="1A62EDE4" w14:textId="396822DD" w:rsidR="008B70AA" w:rsidRPr="008112E8" w:rsidRDefault="00FB213F" w:rsidP="00553073">
      <w:pPr>
        <w:pStyle w:val="Akapitzlist"/>
        <w:numPr>
          <w:ilvl w:val="0"/>
          <w:numId w:val="4"/>
        </w:numPr>
        <w:spacing w:after="0" w:line="271" w:lineRule="auto"/>
        <w:jc w:val="both"/>
        <w:rPr>
          <w:rFonts w:cstheme="minorHAnsi"/>
          <w:sz w:val="24"/>
        </w:rPr>
      </w:pPr>
      <w:r>
        <w:rPr>
          <w:rFonts w:cstheme="minorHAnsi"/>
          <w:sz w:val="24"/>
        </w:rPr>
        <w:t>Koordynatorem</w:t>
      </w:r>
      <w:r w:rsidR="008B70AA" w:rsidRPr="008112E8">
        <w:rPr>
          <w:rFonts w:cstheme="minorHAnsi"/>
          <w:sz w:val="24"/>
        </w:rPr>
        <w:t xml:space="preserve"> dostępności wydarzenia dla osób ze szczególnymi potrzebami jest: </w:t>
      </w:r>
      <w:r>
        <w:rPr>
          <w:rFonts w:cstheme="minorHAnsi"/>
          <w:sz w:val="24"/>
        </w:rPr>
        <w:t>Maciej Szymaniak</w:t>
      </w:r>
      <w:r w:rsidR="008B70AA" w:rsidRPr="008112E8">
        <w:rPr>
          <w:rFonts w:cstheme="minorHAnsi"/>
          <w:sz w:val="24"/>
        </w:rPr>
        <w:t xml:space="preserve">. Kontakt mailowy: </w:t>
      </w:r>
      <w:r w:rsidR="009C789C" w:rsidRPr="009C789C">
        <w:rPr>
          <w:rFonts w:cstheme="minorHAnsi"/>
          <w:sz w:val="24"/>
        </w:rPr>
        <w:t>m.szymaniak@ckzamek.pl</w:t>
      </w:r>
      <w:r w:rsidR="009C789C">
        <w:rPr>
          <w:rFonts w:cstheme="minorHAnsi"/>
          <w:sz w:val="24"/>
        </w:rPr>
        <w:t xml:space="preserve"> możliwy w poniedziałek, wtorek i środę</w:t>
      </w:r>
      <w:r w:rsidR="008B70AA" w:rsidRPr="008112E8">
        <w:rPr>
          <w:rFonts w:cstheme="minorHAnsi"/>
          <w:sz w:val="24"/>
        </w:rPr>
        <w:t>.</w:t>
      </w:r>
    </w:p>
    <w:p w14:paraId="2C5DE9DB" w14:textId="47C3E930" w:rsidR="008B70AA" w:rsidRPr="008112E8" w:rsidRDefault="008B70AA" w:rsidP="00553073">
      <w:pPr>
        <w:numPr>
          <w:ilvl w:val="0"/>
          <w:numId w:val="4"/>
        </w:numPr>
        <w:spacing w:after="0" w:line="271" w:lineRule="auto"/>
        <w:jc w:val="both"/>
        <w:rPr>
          <w:rFonts w:cstheme="minorHAnsi"/>
          <w:sz w:val="24"/>
        </w:rPr>
      </w:pPr>
      <w:r w:rsidRPr="008112E8">
        <w:rPr>
          <w:rFonts w:cstheme="minorHAnsi"/>
          <w:sz w:val="24"/>
        </w:rPr>
        <w:t xml:space="preserve">Na terenie Imprezy może występować duże natężenie dźwięku, stosowane mogą być światła stroboskopowe oraz może gromadzić się znaczna liczba uczestników. Może to stanowić zagrożenie dla zdrowia kobiet w ciąży, osób starszych, osób z nadciśnieniem, chorobami serca, epilepsją, schorzeniami układu ruchu, innymi chorobami przewlekłymi lub w osłabionej kondycji. Uczestnictwo w Imprezie przez te osoby powinno być poprzedzone konsultacją lekarską. W celu ochrony słuchu zaleca się stosowanie słuchawek lub zatyczek przeciwhałasowych, w szczególności dla dzieci. </w:t>
      </w:r>
    </w:p>
    <w:p w14:paraId="29E14503" w14:textId="77777777" w:rsidR="008B70AA" w:rsidRPr="008112E8" w:rsidRDefault="008B70AA" w:rsidP="00553073">
      <w:pPr>
        <w:pStyle w:val="Nagwek2"/>
        <w:spacing w:line="271" w:lineRule="auto"/>
      </w:pPr>
      <w:r w:rsidRPr="008112E8">
        <w:t xml:space="preserve">III. ZASADY PORZĄDKU I BEZPIECZEŃSTWA NA TERENIE IMPREZY </w:t>
      </w:r>
    </w:p>
    <w:p w14:paraId="42213E62" w14:textId="77777777" w:rsidR="008B70AA" w:rsidRPr="008112E8" w:rsidRDefault="008B70AA" w:rsidP="00553073">
      <w:pPr>
        <w:pStyle w:val="Akapitzlist"/>
        <w:numPr>
          <w:ilvl w:val="0"/>
          <w:numId w:val="10"/>
        </w:numPr>
        <w:spacing w:after="0" w:line="271" w:lineRule="auto"/>
        <w:jc w:val="both"/>
        <w:rPr>
          <w:rFonts w:cstheme="minorHAnsi"/>
          <w:sz w:val="24"/>
        </w:rPr>
      </w:pPr>
      <w:r w:rsidRPr="008112E8">
        <w:rPr>
          <w:rFonts w:cstheme="minorHAnsi"/>
          <w:sz w:val="24"/>
        </w:rPr>
        <w:t>Organizatorzy zapewniają bezpieczeństwo Uczestnikom Imprezy oraz porządek w czasie jej trwania, poprzez m.in.:</w:t>
      </w:r>
    </w:p>
    <w:p w14:paraId="10631B95" w14:textId="77777777" w:rsidR="008B70AA" w:rsidRPr="008112E8" w:rsidRDefault="008B70AA" w:rsidP="00553073">
      <w:pPr>
        <w:pStyle w:val="Akapitzlist"/>
        <w:numPr>
          <w:ilvl w:val="0"/>
          <w:numId w:val="37"/>
        </w:numPr>
        <w:spacing w:after="0" w:line="271" w:lineRule="auto"/>
        <w:jc w:val="both"/>
        <w:rPr>
          <w:rFonts w:cstheme="minorHAnsi"/>
          <w:sz w:val="24"/>
        </w:rPr>
      </w:pPr>
      <w:r w:rsidRPr="008112E8">
        <w:rPr>
          <w:rFonts w:cstheme="minorHAnsi"/>
          <w:sz w:val="24"/>
        </w:rPr>
        <w:t xml:space="preserve">powołanie służb porządkowych i informacyjnych wyróżniających się odpowiednim oznakowaniem i posiadaniem odpowiednich identyfikatorów; </w:t>
      </w:r>
    </w:p>
    <w:p w14:paraId="4525DEC6" w14:textId="77777777" w:rsidR="008B70AA" w:rsidRPr="008112E8" w:rsidRDefault="008B70AA" w:rsidP="00553073">
      <w:pPr>
        <w:pStyle w:val="Akapitzlist"/>
        <w:numPr>
          <w:ilvl w:val="0"/>
          <w:numId w:val="37"/>
        </w:numPr>
        <w:spacing w:after="0" w:line="271" w:lineRule="auto"/>
        <w:jc w:val="both"/>
        <w:rPr>
          <w:rFonts w:cstheme="minorHAnsi"/>
          <w:sz w:val="24"/>
        </w:rPr>
      </w:pPr>
      <w:r w:rsidRPr="008112E8">
        <w:rPr>
          <w:rFonts w:cstheme="minorHAnsi"/>
          <w:sz w:val="24"/>
        </w:rPr>
        <w:t xml:space="preserve">powołanie kierownika ds. bezpieczeństwa, kierującego i organizującego pracę służb porządkowych; </w:t>
      </w:r>
    </w:p>
    <w:p w14:paraId="58E01BE2" w14:textId="77777777" w:rsidR="008B70AA" w:rsidRPr="008112E8" w:rsidRDefault="008B70AA" w:rsidP="00553073">
      <w:pPr>
        <w:pStyle w:val="Akapitzlist"/>
        <w:numPr>
          <w:ilvl w:val="0"/>
          <w:numId w:val="37"/>
        </w:numPr>
        <w:spacing w:after="0" w:line="271" w:lineRule="auto"/>
        <w:jc w:val="both"/>
        <w:rPr>
          <w:rFonts w:cstheme="minorHAnsi"/>
          <w:sz w:val="24"/>
        </w:rPr>
      </w:pPr>
      <w:r w:rsidRPr="008112E8">
        <w:rPr>
          <w:rFonts w:cstheme="minorHAnsi"/>
          <w:sz w:val="24"/>
        </w:rPr>
        <w:t xml:space="preserve">zapewnienie pomocy medycznej oraz zaplecza sanitarnego; </w:t>
      </w:r>
    </w:p>
    <w:p w14:paraId="289A91A8" w14:textId="77777777" w:rsidR="008B70AA" w:rsidRPr="008112E8" w:rsidRDefault="008B70AA" w:rsidP="00553073">
      <w:pPr>
        <w:pStyle w:val="Akapitzlist"/>
        <w:numPr>
          <w:ilvl w:val="0"/>
          <w:numId w:val="37"/>
        </w:numPr>
        <w:spacing w:after="0" w:line="271" w:lineRule="auto"/>
        <w:jc w:val="both"/>
        <w:rPr>
          <w:rFonts w:cstheme="minorHAnsi"/>
          <w:sz w:val="24"/>
        </w:rPr>
      </w:pPr>
      <w:r w:rsidRPr="008112E8">
        <w:rPr>
          <w:rFonts w:cstheme="minorHAnsi"/>
          <w:sz w:val="24"/>
        </w:rPr>
        <w:t xml:space="preserve">odpowiednie oznakowanie Terenu Imprezy. </w:t>
      </w:r>
    </w:p>
    <w:p w14:paraId="4CD2AABB" w14:textId="77777777" w:rsidR="008B70AA" w:rsidRPr="008112E8" w:rsidRDefault="008B70AA" w:rsidP="00553073">
      <w:pPr>
        <w:pStyle w:val="Akapitzlist"/>
        <w:numPr>
          <w:ilvl w:val="0"/>
          <w:numId w:val="10"/>
        </w:numPr>
        <w:spacing w:after="0" w:line="271" w:lineRule="auto"/>
        <w:jc w:val="both"/>
        <w:rPr>
          <w:rFonts w:cstheme="minorHAnsi"/>
          <w:sz w:val="24"/>
        </w:rPr>
      </w:pPr>
      <w:r w:rsidRPr="008112E8">
        <w:rPr>
          <w:rFonts w:cstheme="minorHAnsi"/>
          <w:sz w:val="24"/>
        </w:rPr>
        <w:t xml:space="preserve">Na terenie Imprezy pracownicy Służby Porządkowej i Informacyjnej będą prowadzić nadzór i kontrole, aby zapobiec wnoszeniu niedozwolonych i niebezpiecznych przedmiotów. </w:t>
      </w:r>
    </w:p>
    <w:p w14:paraId="48EC9376" w14:textId="77777777" w:rsidR="008B70AA" w:rsidRPr="008112E8" w:rsidRDefault="008B70AA" w:rsidP="00553073">
      <w:pPr>
        <w:numPr>
          <w:ilvl w:val="0"/>
          <w:numId w:val="10"/>
        </w:numPr>
        <w:spacing w:after="0" w:line="271" w:lineRule="auto"/>
        <w:jc w:val="both"/>
        <w:rPr>
          <w:rFonts w:cstheme="minorHAnsi"/>
          <w:sz w:val="24"/>
        </w:rPr>
      </w:pPr>
      <w:r w:rsidRPr="008112E8">
        <w:rPr>
          <w:rFonts w:cstheme="minorHAnsi"/>
          <w:sz w:val="24"/>
        </w:rPr>
        <w:t>Służby Porządkowe i Informacyjne uprawnione są do:</w:t>
      </w:r>
    </w:p>
    <w:p w14:paraId="36E1F34E" w14:textId="77777777" w:rsidR="008B70AA" w:rsidRPr="008112E8" w:rsidRDefault="008B70AA" w:rsidP="00553073">
      <w:pPr>
        <w:pStyle w:val="Akapitzlist"/>
        <w:numPr>
          <w:ilvl w:val="1"/>
          <w:numId w:val="38"/>
        </w:numPr>
        <w:spacing w:after="0" w:line="271" w:lineRule="auto"/>
        <w:jc w:val="both"/>
        <w:rPr>
          <w:rFonts w:cstheme="minorHAnsi"/>
          <w:sz w:val="24"/>
        </w:rPr>
      </w:pPr>
      <w:r w:rsidRPr="008112E8">
        <w:rPr>
          <w:rFonts w:cstheme="minorHAnsi"/>
          <w:sz w:val="24"/>
        </w:rPr>
        <w:t>sprawdzania i stwierdzania uprawnień osób do wstępu na Imprezę, a w przypadku stwierdzenia braku takich uprawnień – odmowy wstępu na Teren Imprezy lub wezwania do jego opuszczenia;</w:t>
      </w:r>
    </w:p>
    <w:p w14:paraId="153FBE39" w14:textId="77777777" w:rsidR="008B70AA" w:rsidRPr="008112E8" w:rsidRDefault="008B70AA" w:rsidP="00553073">
      <w:pPr>
        <w:pStyle w:val="Akapitzlist"/>
        <w:numPr>
          <w:ilvl w:val="1"/>
          <w:numId w:val="38"/>
        </w:numPr>
        <w:spacing w:after="0" w:line="271" w:lineRule="auto"/>
        <w:jc w:val="both"/>
        <w:rPr>
          <w:rFonts w:cstheme="minorHAnsi"/>
          <w:sz w:val="24"/>
        </w:rPr>
      </w:pPr>
      <w:r w:rsidRPr="008112E8">
        <w:rPr>
          <w:rFonts w:cstheme="minorHAnsi"/>
          <w:sz w:val="24"/>
        </w:rPr>
        <w:t xml:space="preserve">legitymowania osób w celu ustalenia ich tożsamości; </w:t>
      </w:r>
    </w:p>
    <w:p w14:paraId="49713DBD" w14:textId="77777777" w:rsidR="008B70AA" w:rsidRPr="008112E8" w:rsidRDefault="008B70AA" w:rsidP="00553073">
      <w:pPr>
        <w:pStyle w:val="Akapitzlist"/>
        <w:numPr>
          <w:ilvl w:val="1"/>
          <w:numId w:val="38"/>
        </w:numPr>
        <w:spacing w:after="0" w:line="271" w:lineRule="auto"/>
        <w:jc w:val="both"/>
        <w:rPr>
          <w:rFonts w:cstheme="minorHAnsi"/>
          <w:sz w:val="24"/>
        </w:rPr>
      </w:pPr>
      <w:r w:rsidRPr="008112E8">
        <w:rPr>
          <w:rFonts w:cstheme="minorHAnsi"/>
          <w:sz w:val="24"/>
        </w:rPr>
        <w:lastRenderedPageBreak/>
        <w:t>przeglądania zawartości bagaży i odzieży osób, w przypadku podejrzenia, że osoby te wnoszą lub posiadają niebezpieczne lub zakazane przedmioty, o których mowa Regulaminie;</w:t>
      </w:r>
    </w:p>
    <w:p w14:paraId="185A5BDF" w14:textId="77777777" w:rsidR="008B70AA" w:rsidRPr="008112E8" w:rsidRDefault="008B70AA" w:rsidP="00553073">
      <w:pPr>
        <w:pStyle w:val="Akapitzlist"/>
        <w:numPr>
          <w:ilvl w:val="1"/>
          <w:numId w:val="38"/>
        </w:numPr>
        <w:spacing w:after="0" w:line="271" w:lineRule="auto"/>
        <w:jc w:val="both"/>
        <w:rPr>
          <w:rFonts w:cstheme="minorHAnsi"/>
          <w:sz w:val="24"/>
        </w:rPr>
      </w:pPr>
      <w:r w:rsidRPr="008112E8">
        <w:rPr>
          <w:rFonts w:cstheme="minorHAnsi"/>
          <w:sz w:val="24"/>
        </w:rPr>
        <w:t xml:space="preserve">wydawania poleceń porządkowych osobom zakłócającym porządek publiczny lub zachowującym się niezgodnie z Regulaminem, a w przypadku niewykonania tych poleceń - wezwania ich do opuszczenia Terenu Imprezy; </w:t>
      </w:r>
    </w:p>
    <w:p w14:paraId="5D83362D" w14:textId="77777777" w:rsidR="008B70AA" w:rsidRPr="008112E8" w:rsidRDefault="008B70AA" w:rsidP="00553073">
      <w:pPr>
        <w:pStyle w:val="Akapitzlist"/>
        <w:numPr>
          <w:ilvl w:val="1"/>
          <w:numId w:val="38"/>
        </w:numPr>
        <w:spacing w:after="0" w:line="271" w:lineRule="auto"/>
        <w:jc w:val="both"/>
        <w:rPr>
          <w:rFonts w:cstheme="minorHAnsi"/>
          <w:sz w:val="24"/>
        </w:rPr>
      </w:pPr>
      <w:r w:rsidRPr="008112E8">
        <w:rPr>
          <w:rFonts w:cstheme="minorHAnsi"/>
          <w:sz w:val="24"/>
        </w:rPr>
        <w:t xml:space="preserve">ujęcia, w celu niezwłocznego przekazania Policji, osób stwarzających bezpośrednie zagrożenie dla dóbr powierzonych ochronie oraz osób dopuszczających się czynów zabronionych. </w:t>
      </w:r>
    </w:p>
    <w:p w14:paraId="0DC25715" w14:textId="77777777" w:rsidR="008B70AA" w:rsidRPr="008112E8" w:rsidRDefault="008B70AA" w:rsidP="00553073">
      <w:pPr>
        <w:pStyle w:val="Akapitzlist"/>
        <w:numPr>
          <w:ilvl w:val="0"/>
          <w:numId w:val="10"/>
        </w:numPr>
        <w:spacing w:after="0" w:line="271" w:lineRule="auto"/>
        <w:jc w:val="both"/>
        <w:rPr>
          <w:rFonts w:cstheme="minorHAnsi"/>
          <w:sz w:val="24"/>
        </w:rPr>
      </w:pPr>
      <w:r w:rsidRPr="008112E8">
        <w:rPr>
          <w:rFonts w:cstheme="minorHAnsi"/>
          <w:sz w:val="24"/>
        </w:rPr>
        <w:t xml:space="preserve">Służby informacyjne są obowiązane do: </w:t>
      </w:r>
    </w:p>
    <w:p w14:paraId="73938855" w14:textId="77777777" w:rsidR="008B70AA" w:rsidRPr="008112E8" w:rsidRDefault="008B70AA" w:rsidP="00553073">
      <w:pPr>
        <w:pStyle w:val="Akapitzlist"/>
        <w:numPr>
          <w:ilvl w:val="1"/>
          <w:numId w:val="39"/>
        </w:numPr>
        <w:spacing w:after="0" w:line="271" w:lineRule="auto"/>
        <w:jc w:val="both"/>
        <w:rPr>
          <w:rFonts w:cstheme="minorHAnsi"/>
          <w:sz w:val="24"/>
        </w:rPr>
      </w:pPr>
      <w:r w:rsidRPr="008112E8">
        <w:rPr>
          <w:rFonts w:cstheme="minorHAnsi"/>
          <w:sz w:val="24"/>
        </w:rPr>
        <w:t xml:space="preserve">informowania o udogodnieniach oraz wymogach bezpieczeństwa określonych przez Organizatora lub służby ratownicze; </w:t>
      </w:r>
    </w:p>
    <w:p w14:paraId="7DE21E8F" w14:textId="77777777" w:rsidR="008B70AA" w:rsidRPr="008112E8" w:rsidRDefault="008B70AA" w:rsidP="00553073">
      <w:pPr>
        <w:pStyle w:val="Akapitzlist"/>
        <w:numPr>
          <w:ilvl w:val="1"/>
          <w:numId w:val="39"/>
        </w:numPr>
        <w:spacing w:after="0" w:line="271" w:lineRule="auto"/>
        <w:jc w:val="both"/>
        <w:rPr>
          <w:rFonts w:cstheme="minorHAnsi"/>
          <w:sz w:val="24"/>
        </w:rPr>
      </w:pPr>
      <w:r w:rsidRPr="008112E8">
        <w:rPr>
          <w:rFonts w:cstheme="minorHAnsi"/>
          <w:sz w:val="24"/>
        </w:rPr>
        <w:t xml:space="preserve">informowania o umiejscowieniu punktów pomocy medycznej, gastronomicznych i sanitarnych; </w:t>
      </w:r>
    </w:p>
    <w:p w14:paraId="66BB538D" w14:textId="77777777" w:rsidR="008B70AA" w:rsidRPr="008112E8" w:rsidRDefault="008B70AA" w:rsidP="00553073">
      <w:pPr>
        <w:pStyle w:val="Akapitzlist"/>
        <w:numPr>
          <w:ilvl w:val="1"/>
          <w:numId w:val="39"/>
        </w:numPr>
        <w:spacing w:after="0" w:line="271" w:lineRule="auto"/>
        <w:jc w:val="both"/>
        <w:rPr>
          <w:rFonts w:cstheme="minorHAnsi"/>
          <w:sz w:val="24"/>
        </w:rPr>
      </w:pPr>
      <w:r w:rsidRPr="008112E8">
        <w:rPr>
          <w:rFonts w:cstheme="minorHAnsi"/>
          <w:sz w:val="24"/>
        </w:rPr>
        <w:t xml:space="preserve">nadzorowania bezpiecznego wejścia i wyjścia osób uczestniczących w Imprezie masowej; </w:t>
      </w:r>
    </w:p>
    <w:p w14:paraId="3B812EF3" w14:textId="77777777" w:rsidR="008B70AA" w:rsidRPr="008112E8" w:rsidRDefault="008B70AA" w:rsidP="00553073">
      <w:pPr>
        <w:pStyle w:val="Akapitzlist"/>
        <w:numPr>
          <w:ilvl w:val="1"/>
          <w:numId w:val="39"/>
        </w:numPr>
        <w:spacing w:after="0" w:line="271" w:lineRule="auto"/>
        <w:jc w:val="both"/>
        <w:rPr>
          <w:rFonts w:cstheme="minorHAnsi"/>
          <w:sz w:val="24"/>
        </w:rPr>
      </w:pPr>
      <w:r w:rsidRPr="008112E8">
        <w:rPr>
          <w:rFonts w:cstheme="minorHAnsi"/>
          <w:sz w:val="24"/>
        </w:rPr>
        <w:t xml:space="preserve">niedopuszczania osób uczestniczących w imprezie masowej do miejsc nieprzeznaczonych dla publiczności; </w:t>
      </w:r>
    </w:p>
    <w:p w14:paraId="65F2FB3D" w14:textId="77777777" w:rsidR="008B70AA" w:rsidRPr="008112E8" w:rsidRDefault="008B70AA" w:rsidP="00553073">
      <w:pPr>
        <w:pStyle w:val="Akapitzlist"/>
        <w:numPr>
          <w:ilvl w:val="1"/>
          <w:numId w:val="39"/>
        </w:numPr>
        <w:spacing w:after="0" w:line="271" w:lineRule="auto"/>
        <w:jc w:val="both"/>
        <w:rPr>
          <w:rFonts w:cstheme="minorHAnsi"/>
          <w:sz w:val="24"/>
        </w:rPr>
      </w:pPr>
      <w:r w:rsidRPr="008112E8">
        <w:rPr>
          <w:rFonts w:cstheme="minorHAnsi"/>
          <w:sz w:val="24"/>
        </w:rPr>
        <w:t xml:space="preserve">niezwłocznego reagowania na incydenty i zagrożenia oraz podejmowania niezbędnych działań zaradczych, a w szczególności poprzez informowanie o nich służb porządkowych; </w:t>
      </w:r>
    </w:p>
    <w:p w14:paraId="359D40A2" w14:textId="77777777" w:rsidR="008B70AA" w:rsidRPr="008112E8" w:rsidRDefault="008B70AA" w:rsidP="00553073">
      <w:pPr>
        <w:pStyle w:val="Akapitzlist"/>
        <w:numPr>
          <w:ilvl w:val="1"/>
          <w:numId w:val="39"/>
        </w:numPr>
        <w:spacing w:after="0" w:line="271" w:lineRule="auto"/>
        <w:jc w:val="both"/>
        <w:rPr>
          <w:rFonts w:cstheme="minorHAnsi"/>
          <w:sz w:val="24"/>
        </w:rPr>
      </w:pPr>
      <w:r w:rsidRPr="008112E8">
        <w:rPr>
          <w:rFonts w:cstheme="minorHAnsi"/>
          <w:sz w:val="24"/>
        </w:rPr>
        <w:t xml:space="preserve">obserwowania wszystkich obszarów potencjalnego zagrożenia i przeciwdziałania nadmiernemu zagęszczeniu osób; </w:t>
      </w:r>
    </w:p>
    <w:p w14:paraId="6CC548C9" w14:textId="77777777" w:rsidR="008B70AA" w:rsidRPr="008112E8" w:rsidRDefault="008B70AA" w:rsidP="00553073">
      <w:pPr>
        <w:pStyle w:val="Akapitzlist"/>
        <w:numPr>
          <w:ilvl w:val="1"/>
          <w:numId w:val="39"/>
        </w:numPr>
        <w:spacing w:after="0" w:line="271" w:lineRule="auto"/>
        <w:jc w:val="both"/>
        <w:rPr>
          <w:rFonts w:cstheme="minorHAnsi"/>
          <w:sz w:val="24"/>
        </w:rPr>
      </w:pPr>
      <w:r w:rsidRPr="008112E8">
        <w:rPr>
          <w:rFonts w:cstheme="minorHAnsi"/>
          <w:sz w:val="24"/>
        </w:rPr>
        <w:t xml:space="preserve">pilnowania przestrzegania postanowień Regulaminu imprezy masowej; </w:t>
      </w:r>
    </w:p>
    <w:p w14:paraId="6786413A" w14:textId="77777777" w:rsidR="008B70AA" w:rsidRPr="008112E8" w:rsidRDefault="008B70AA" w:rsidP="00553073">
      <w:pPr>
        <w:pStyle w:val="Akapitzlist"/>
        <w:numPr>
          <w:ilvl w:val="1"/>
          <w:numId w:val="39"/>
        </w:numPr>
        <w:spacing w:after="0" w:line="271" w:lineRule="auto"/>
        <w:jc w:val="both"/>
        <w:rPr>
          <w:rFonts w:cstheme="minorHAnsi"/>
          <w:sz w:val="24"/>
        </w:rPr>
      </w:pPr>
      <w:r w:rsidRPr="008112E8">
        <w:rPr>
          <w:rFonts w:cstheme="minorHAnsi"/>
          <w:sz w:val="24"/>
        </w:rPr>
        <w:t>reagowania na skargi składane przez osoby uczestniczące w imprezie masowej.</w:t>
      </w:r>
    </w:p>
    <w:p w14:paraId="248131CD" w14:textId="77777777" w:rsidR="008B70AA" w:rsidRPr="008112E8" w:rsidRDefault="008B70AA" w:rsidP="00553073">
      <w:pPr>
        <w:pStyle w:val="Akapitzlist"/>
        <w:numPr>
          <w:ilvl w:val="0"/>
          <w:numId w:val="10"/>
        </w:numPr>
        <w:spacing w:after="0" w:line="271" w:lineRule="auto"/>
        <w:jc w:val="both"/>
        <w:rPr>
          <w:rFonts w:cstheme="minorHAnsi"/>
          <w:sz w:val="24"/>
        </w:rPr>
      </w:pPr>
      <w:r w:rsidRPr="008112E8">
        <w:rPr>
          <w:rFonts w:cstheme="minorHAnsi"/>
          <w:sz w:val="24"/>
        </w:rPr>
        <w:t>Organizator zapewnia zabezpieczenie przeciwpożarowe Imprezy poprzez m.in.:</w:t>
      </w:r>
    </w:p>
    <w:p w14:paraId="0B605640" w14:textId="77777777" w:rsidR="008B70AA" w:rsidRPr="008112E8" w:rsidRDefault="008B70AA" w:rsidP="00553073">
      <w:pPr>
        <w:pStyle w:val="Akapitzlist"/>
        <w:numPr>
          <w:ilvl w:val="0"/>
          <w:numId w:val="40"/>
        </w:numPr>
        <w:spacing w:after="0" w:line="271" w:lineRule="auto"/>
        <w:jc w:val="both"/>
        <w:rPr>
          <w:rFonts w:cstheme="minorHAnsi"/>
          <w:sz w:val="24"/>
        </w:rPr>
      </w:pPr>
      <w:r w:rsidRPr="008112E8">
        <w:rPr>
          <w:rFonts w:cstheme="minorHAnsi"/>
          <w:sz w:val="24"/>
        </w:rPr>
        <w:t>znajomość rozmieszczenia podręcznego sprzętu gaśniczego i hydrantów oraz zasad postępowania na wypadek pożaru przez służby porządkowe i informacyjne, pracowników obsługi i Organizatorów,</w:t>
      </w:r>
    </w:p>
    <w:p w14:paraId="09D98163" w14:textId="77777777" w:rsidR="008B70AA" w:rsidRPr="008112E8" w:rsidRDefault="008B70AA" w:rsidP="00553073">
      <w:pPr>
        <w:pStyle w:val="Akapitzlist"/>
        <w:numPr>
          <w:ilvl w:val="0"/>
          <w:numId w:val="40"/>
        </w:numPr>
        <w:spacing w:after="0" w:line="271" w:lineRule="auto"/>
        <w:jc w:val="both"/>
        <w:rPr>
          <w:rFonts w:cstheme="minorHAnsi"/>
          <w:sz w:val="24"/>
        </w:rPr>
      </w:pPr>
      <w:r w:rsidRPr="008112E8">
        <w:rPr>
          <w:rFonts w:cstheme="minorHAnsi"/>
          <w:sz w:val="24"/>
        </w:rPr>
        <w:t>przeszkolenie służb porządkowych w zakresie zasad prowadzenia ewakuacji, sposobu alarmowania odpowiednich służb ratowniczych, zasad użycia podręcznego sprzętu gaśniczego i udzielenia pierwszej pomocy medycznej.</w:t>
      </w:r>
    </w:p>
    <w:p w14:paraId="784565EA" w14:textId="77777777" w:rsidR="008B70AA" w:rsidRPr="008112E8" w:rsidRDefault="008B70AA" w:rsidP="00553073">
      <w:pPr>
        <w:pStyle w:val="Akapitzlist"/>
        <w:numPr>
          <w:ilvl w:val="0"/>
          <w:numId w:val="10"/>
        </w:numPr>
        <w:spacing w:after="0" w:line="271" w:lineRule="auto"/>
        <w:jc w:val="both"/>
        <w:rPr>
          <w:rFonts w:cstheme="minorHAnsi"/>
          <w:sz w:val="24"/>
        </w:rPr>
      </w:pPr>
      <w:r w:rsidRPr="008112E8">
        <w:rPr>
          <w:rFonts w:cstheme="minorHAnsi"/>
          <w:sz w:val="24"/>
        </w:rPr>
        <w:t xml:space="preserve">Służby porządkowe mogą wydawać własne instrukcje bezpieczeństwa oraz ppoż. zgodnie z obowiązującymi w tym zakresie przepisami prawa. </w:t>
      </w:r>
    </w:p>
    <w:p w14:paraId="1963AFA1" w14:textId="77777777" w:rsidR="008B70AA" w:rsidRPr="008112E8" w:rsidRDefault="008B70AA" w:rsidP="00553073">
      <w:pPr>
        <w:pStyle w:val="Akapitzlist"/>
        <w:numPr>
          <w:ilvl w:val="0"/>
          <w:numId w:val="10"/>
        </w:numPr>
        <w:spacing w:after="0" w:line="271" w:lineRule="auto"/>
        <w:jc w:val="both"/>
        <w:rPr>
          <w:rFonts w:cstheme="minorHAnsi"/>
          <w:sz w:val="24"/>
        </w:rPr>
      </w:pPr>
      <w:r w:rsidRPr="008112E8">
        <w:rPr>
          <w:rFonts w:cstheme="minorHAnsi"/>
          <w:sz w:val="24"/>
        </w:rPr>
        <w:t xml:space="preserve">Zabrania się wnoszenia na Teren Imprezy: </w:t>
      </w:r>
    </w:p>
    <w:p w14:paraId="20558370" w14:textId="77777777" w:rsidR="008B70AA" w:rsidRPr="008112E8" w:rsidRDefault="008B70AA" w:rsidP="00553073">
      <w:pPr>
        <w:pStyle w:val="Akapitzlist"/>
        <w:numPr>
          <w:ilvl w:val="0"/>
          <w:numId w:val="5"/>
        </w:numPr>
        <w:spacing w:after="0" w:line="271" w:lineRule="auto"/>
        <w:jc w:val="both"/>
        <w:rPr>
          <w:rFonts w:cstheme="minorHAnsi"/>
          <w:sz w:val="24"/>
        </w:rPr>
      </w:pPr>
      <w:r w:rsidRPr="008112E8">
        <w:rPr>
          <w:rFonts w:cstheme="minorHAnsi"/>
          <w:sz w:val="24"/>
        </w:rPr>
        <w:t xml:space="preserve">broni lub innych niebezpiecznych przedmiotów; </w:t>
      </w:r>
    </w:p>
    <w:p w14:paraId="0BA03243" w14:textId="77777777" w:rsidR="008B70AA" w:rsidRPr="008112E8" w:rsidRDefault="008B70AA" w:rsidP="00553073">
      <w:pPr>
        <w:pStyle w:val="Akapitzlist"/>
        <w:numPr>
          <w:ilvl w:val="0"/>
          <w:numId w:val="5"/>
        </w:numPr>
        <w:spacing w:after="0" w:line="271" w:lineRule="auto"/>
        <w:jc w:val="both"/>
        <w:rPr>
          <w:rFonts w:cstheme="minorHAnsi"/>
          <w:sz w:val="24"/>
        </w:rPr>
      </w:pPr>
      <w:r w:rsidRPr="008112E8">
        <w:rPr>
          <w:rFonts w:cstheme="minorHAnsi"/>
          <w:sz w:val="24"/>
        </w:rPr>
        <w:t>materiałów pirotechnicznych, wybuchowych i innych materiałów pożarowo niebezpiecznych;</w:t>
      </w:r>
    </w:p>
    <w:p w14:paraId="1BB4EE43" w14:textId="77777777" w:rsidR="008B70AA" w:rsidRPr="008112E8" w:rsidRDefault="008B70AA" w:rsidP="00553073">
      <w:pPr>
        <w:pStyle w:val="Akapitzlist"/>
        <w:numPr>
          <w:ilvl w:val="0"/>
          <w:numId w:val="5"/>
        </w:numPr>
        <w:spacing w:after="0" w:line="271" w:lineRule="auto"/>
        <w:jc w:val="both"/>
        <w:rPr>
          <w:rFonts w:cstheme="minorHAnsi"/>
          <w:sz w:val="24"/>
        </w:rPr>
      </w:pPr>
      <w:r w:rsidRPr="008112E8">
        <w:rPr>
          <w:rFonts w:cstheme="minorHAnsi"/>
          <w:sz w:val="24"/>
        </w:rPr>
        <w:t xml:space="preserve">napojów alkoholowych; </w:t>
      </w:r>
    </w:p>
    <w:p w14:paraId="0725437B" w14:textId="77777777" w:rsidR="008B70AA" w:rsidRPr="008112E8" w:rsidRDefault="008B70AA" w:rsidP="00553073">
      <w:pPr>
        <w:pStyle w:val="Akapitzlist"/>
        <w:numPr>
          <w:ilvl w:val="0"/>
          <w:numId w:val="5"/>
        </w:numPr>
        <w:spacing w:after="0" w:line="271" w:lineRule="auto"/>
        <w:jc w:val="both"/>
        <w:rPr>
          <w:rFonts w:cstheme="minorHAnsi"/>
          <w:sz w:val="24"/>
        </w:rPr>
      </w:pPr>
      <w:r w:rsidRPr="008112E8">
        <w:rPr>
          <w:rFonts w:cstheme="minorHAnsi"/>
          <w:sz w:val="24"/>
        </w:rPr>
        <w:t xml:space="preserve">napojów bezalkoholowych, z wyłączeniem wody w fabrycznie zamkniętym opakowaniu plastikowym o pojemności do 0,5 litra na osobę; </w:t>
      </w:r>
    </w:p>
    <w:p w14:paraId="3B9A6F92" w14:textId="77777777" w:rsidR="008B70AA" w:rsidRPr="008112E8" w:rsidRDefault="008B70AA" w:rsidP="00553073">
      <w:pPr>
        <w:pStyle w:val="Akapitzlist"/>
        <w:numPr>
          <w:ilvl w:val="0"/>
          <w:numId w:val="5"/>
        </w:numPr>
        <w:spacing w:after="0" w:line="271" w:lineRule="auto"/>
        <w:jc w:val="both"/>
        <w:rPr>
          <w:rFonts w:cstheme="minorHAnsi"/>
          <w:sz w:val="24"/>
        </w:rPr>
      </w:pPr>
      <w:r w:rsidRPr="008112E8">
        <w:rPr>
          <w:rFonts w:cstheme="minorHAnsi"/>
          <w:sz w:val="24"/>
        </w:rPr>
        <w:t xml:space="preserve">środków odurzających lub substancji psychotropowych. </w:t>
      </w:r>
    </w:p>
    <w:p w14:paraId="2EB6FC1F" w14:textId="77777777" w:rsidR="008B70AA" w:rsidRPr="008112E8" w:rsidRDefault="008B70AA" w:rsidP="00553073">
      <w:pPr>
        <w:pStyle w:val="Akapitzlist"/>
        <w:numPr>
          <w:ilvl w:val="0"/>
          <w:numId w:val="10"/>
        </w:numPr>
        <w:spacing w:after="0" w:line="271" w:lineRule="auto"/>
        <w:jc w:val="both"/>
        <w:rPr>
          <w:rFonts w:cstheme="minorHAnsi"/>
          <w:sz w:val="24"/>
        </w:rPr>
      </w:pPr>
      <w:r w:rsidRPr="008112E8">
        <w:rPr>
          <w:rFonts w:cstheme="minorHAnsi"/>
          <w:sz w:val="24"/>
        </w:rPr>
        <w:lastRenderedPageBreak/>
        <w:t>Powyższy wykaz ma charakter otwarty. W przypadku wątpliwości co do możliwości wniesienia określonego przedmiotu na Teren Imprezy, o jego dopuszczeniu lub zakwalifikowaniu jako niebezpiecznego decydują Służby porządkowe i informacyjne.</w:t>
      </w:r>
    </w:p>
    <w:p w14:paraId="3CF30110" w14:textId="77777777" w:rsidR="008B70AA" w:rsidRPr="008112E8" w:rsidRDefault="008B70AA" w:rsidP="00553073">
      <w:pPr>
        <w:numPr>
          <w:ilvl w:val="0"/>
          <w:numId w:val="10"/>
        </w:numPr>
        <w:spacing w:after="0" w:line="271" w:lineRule="auto"/>
        <w:jc w:val="both"/>
        <w:rPr>
          <w:rFonts w:cstheme="minorHAnsi"/>
          <w:sz w:val="24"/>
        </w:rPr>
      </w:pPr>
      <w:r w:rsidRPr="008112E8">
        <w:rPr>
          <w:rFonts w:cstheme="minorHAnsi"/>
          <w:sz w:val="24"/>
        </w:rPr>
        <w:t xml:space="preserve">W przypadku stwierdzenia w zawartości przeglądanych bagaży lub odzieży przedmiotów, których wnoszenie i posiadanie na Terenie Imprezy jest zabronione, pracownik Służb Porządkowych i Informacyjnych odmawia wstępu na Imprezę osobie, u której stwierdzono posiadanie tych przedmiotów lub usuwa ją z Terenu Imprezy. </w:t>
      </w:r>
    </w:p>
    <w:p w14:paraId="517C8772" w14:textId="77777777" w:rsidR="008B70AA" w:rsidRPr="008112E8" w:rsidRDefault="008B70AA" w:rsidP="00553073">
      <w:pPr>
        <w:numPr>
          <w:ilvl w:val="0"/>
          <w:numId w:val="10"/>
        </w:numPr>
        <w:spacing w:after="0" w:line="271" w:lineRule="auto"/>
        <w:jc w:val="both"/>
        <w:rPr>
          <w:rFonts w:cstheme="minorHAnsi"/>
          <w:sz w:val="24"/>
        </w:rPr>
      </w:pPr>
      <w:r w:rsidRPr="008112E8">
        <w:rPr>
          <w:rFonts w:cstheme="minorHAnsi"/>
          <w:sz w:val="24"/>
        </w:rPr>
        <w:t xml:space="preserve">Organizator umożliwia złożenie określonych rzeczy bezpłatnie w depozycie w celu ich przechowania. Depozyt jest dostępny przy każdym wejściu i wyjściu na Teren Imprezy. Zaleca się więc wejście i wyjście na Teren Imprezy tą samą bramą. Regulamin funkcjonowania depozytu określa </w:t>
      </w:r>
      <w:r w:rsidRPr="008112E8">
        <w:rPr>
          <w:rFonts w:cstheme="minorHAnsi"/>
          <w:b/>
          <w:bCs/>
          <w:sz w:val="24"/>
        </w:rPr>
        <w:t>załącznik nr 1</w:t>
      </w:r>
      <w:r w:rsidRPr="008112E8">
        <w:rPr>
          <w:rFonts w:cstheme="minorHAnsi"/>
          <w:sz w:val="24"/>
        </w:rPr>
        <w:t xml:space="preserve"> do Regulaminu. </w:t>
      </w:r>
    </w:p>
    <w:p w14:paraId="316508F1" w14:textId="77777777" w:rsidR="008B70AA" w:rsidRPr="008112E8" w:rsidRDefault="008B70AA" w:rsidP="00553073">
      <w:pPr>
        <w:numPr>
          <w:ilvl w:val="0"/>
          <w:numId w:val="10"/>
        </w:numPr>
        <w:spacing w:after="0" w:line="271" w:lineRule="auto"/>
        <w:jc w:val="both"/>
        <w:rPr>
          <w:rFonts w:cstheme="minorHAnsi"/>
          <w:sz w:val="24"/>
        </w:rPr>
      </w:pPr>
      <w:r w:rsidRPr="008112E8">
        <w:rPr>
          <w:rFonts w:cstheme="minorHAnsi"/>
          <w:sz w:val="24"/>
        </w:rPr>
        <w:t>Osobom, którym zgodnie z Regulaminem odmówiono wstępu na Imprezę lub przebywania na niej nie przysługują żadne roszczenia.</w:t>
      </w:r>
    </w:p>
    <w:p w14:paraId="0C14C7F1" w14:textId="77777777" w:rsidR="008B70AA" w:rsidRPr="008112E8" w:rsidRDefault="008B70AA" w:rsidP="00553073">
      <w:pPr>
        <w:pStyle w:val="Akapitzlist"/>
        <w:numPr>
          <w:ilvl w:val="0"/>
          <w:numId w:val="10"/>
        </w:numPr>
        <w:spacing w:after="0" w:line="271" w:lineRule="auto"/>
        <w:jc w:val="both"/>
        <w:rPr>
          <w:rFonts w:cstheme="minorHAnsi"/>
          <w:sz w:val="24"/>
        </w:rPr>
      </w:pPr>
      <w:r w:rsidRPr="008112E8">
        <w:rPr>
          <w:rFonts w:cstheme="minorHAnsi"/>
          <w:sz w:val="24"/>
        </w:rPr>
        <w:t xml:space="preserve">Na czas trwania Imprezy Organizator wyznacza obszary niedostępne dla publiczności, w szczególności: scenę, zaplecze sceny i garderoby, pomieszczenia służb porządkowych i informacyjnych, pomieszczenia przeznaczone dla mediów oraz zaplecza stoisk handlowych i gastronomicznych. Wstęp na te obszary mają wyłącznie osoby upoważnione. </w:t>
      </w:r>
    </w:p>
    <w:p w14:paraId="2839A917" w14:textId="73E697BA" w:rsidR="008B70AA" w:rsidRDefault="008B70AA" w:rsidP="00553073">
      <w:pPr>
        <w:pStyle w:val="Akapitzlist"/>
        <w:numPr>
          <w:ilvl w:val="0"/>
          <w:numId w:val="10"/>
        </w:numPr>
        <w:spacing w:after="0" w:line="271" w:lineRule="auto"/>
        <w:jc w:val="both"/>
        <w:rPr>
          <w:rFonts w:cstheme="minorHAnsi"/>
          <w:sz w:val="24"/>
        </w:rPr>
      </w:pPr>
      <w:r w:rsidRPr="008112E8">
        <w:rPr>
          <w:rFonts w:cstheme="minorHAnsi"/>
          <w:sz w:val="24"/>
        </w:rPr>
        <w:t xml:space="preserve">Na terenie Imprezy obowiązuje zakaz prowadzenia jakiejkolwiek działalności handlowej, zarobkowej, reklamowej lub promocyjnej bez uprzedniej pisemnej zgody Organizatora. </w:t>
      </w:r>
    </w:p>
    <w:p w14:paraId="7057B85F" w14:textId="6609A73B" w:rsidR="002A1080" w:rsidRPr="002A1080" w:rsidRDefault="002A1080" w:rsidP="002A1080">
      <w:pPr>
        <w:pStyle w:val="Akapitzlist"/>
        <w:numPr>
          <w:ilvl w:val="0"/>
          <w:numId w:val="10"/>
        </w:numPr>
        <w:spacing w:line="271" w:lineRule="auto"/>
        <w:jc w:val="both"/>
        <w:rPr>
          <w:rFonts w:cstheme="minorHAnsi"/>
          <w:sz w:val="24"/>
        </w:rPr>
      </w:pPr>
      <w:r>
        <w:rPr>
          <w:rFonts w:cstheme="minorHAnsi"/>
          <w:sz w:val="24"/>
        </w:rPr>
        <w:t>Organizator wyznacza na terenie wydarzenia dwie strefy handlowe, w których obecni sprzedawcy spełniają wymagania Organizatora oraz podpisali z nim odpowiednie dokumenty potwierdzające ich udział w wydarzeniu. W przypadku dokonania na terenie imprezy masowej zakupu przez uczestnika u jednego z wystawców, k</w:t>
      </w:r>
      <w:r w:rsidRPr="008112E8">
        <w:rPr>
          <w:rFonts w:cstheme="minorHAnsi"/>
          <w:sz w:val="24"/>
        </w:rPr>
        <w:t>ażdy uczestnik dokonuje zapłaty bezpośrednio u wystawcy. Organizator nie ponosi odpowiedzialności za jakość, skład, bezpieczeństwo, zgodność z prawem ani sposób sprzedaży produktów i towarów oferowanych przez wystawców. Wszelkie roszczenia, reklamacje lub uwagi związane z zakupem powinny być kierowane bezpośrednio do danego wystawcy.</w:t>
      </w:r>
    </w:p>
    <w:p w14:paraId="471898D8" w14:textId="77777777" w:rsidR="008B70AA" w:rsidRPr="008112E8" w:rsidRDefault="008B70AA" w:rsidP="00553073">
      <w:pPr>
        <w:pStyle w:val="Nagwek2"/>
        <w:spacing w:line="271" w:lineRule="auto"/>
      </w:pPr>
      <w:r w:rsidRPr="008112E8">
        <w:t xml:space="preserve">IV. PRZEBIEG IMPREZY </w:t>
      </w:r>
    </w:p>
    <w:p w14:paraId="024B8D87" w14:textId="097B6F76" w:rsidR="002A1080" w:rsidRDefault="002A1080" w:rsidP="00553073">
      <w:pPr>
        <w:pStyle w:val="Akapitzlist"/>
        <w:numPr>
          <w:ilvl w:val="0"/>
          <w:numId w:val="17"/>
        </w:numPr>
        <w:spacing w:line="271" w:lineRule="auto"/>
        <w:jc w:val="both"/>
        <w:rPr>
          <w:rFonts w:cstheme="minorHAnsi"/>
          <w:sz w:val="24"/>
        </w:rPr>
      </w:pPr>
      <w:r>
        <w:rPr>
          <w:rFonts w:cstheme="minorHAnsi"/>
          <w:sz w:val="24"/>
        </w:rPr>
        <w:t>Wydarzenie przebiega zgodnie z ustalonym przez Organizatora harmonogramem publikowanym na stronie internetowej Organizatora oraz dostępnym w wyznaczonych i oznaczonych punktach informacyjnych Organizatora na terenie wydarzenia.</w:t>
      </w:r>
      <w:bookmarkStart w:id="3" w:name="_GoBack"/>
      <w:bookmarkEnd w:id="3"/>
    </w:p>
    <w:p w14:paraId="0981C7B4" w14:textId="1B616425" w:rsidR="008B70AA" w:rsidRPr="008112E8" w:rsidRDefault="008B70AA" w:rsidP="00553073">
      <w:pPr>
        <w:pStyle w:val="Akapitzlist"/>
        <w:numPr>
          <w:ilvl w:val="0"/>
          <w:numId w:val="17"/>
        </w:numPr>
        <w:spacing w:line="271" w:lineRule="auto"/>
        <w:jc w:val="both"/>
        <w:rPr>
          <w:rFonts w:cstheme="minorHAnsi"/>
          <w:sz w:val="24"/>
        </w:rPr>
      </w:pPr>
      <w:r w:rsidRPr="008112E8">
        <w:rPr>
          <w:rFonts w:cstheme="minorHAnsi"/>
          <w:sz w:val="24"/>
        </w:rPr>
        <w:t>Organizator zastrzega sobie prawo do podjęcia decyzji o zmianie w przebiegu Imprezy z uzasadnionych przyczyn niedotyczących Organizatora, które nie były możliwe do przewidzenia, w tym z powodu wystąpienia siły wyższej.</w:t>
      </w:r>
    </w:p>
    <w:p w14:paraId="52D703EE" w14:textId="77777777" w:rsidR="008B70AA" w:rsidRPr="008112E8" w:rsidRDefault="008B70AA" w:rsidP="00553073">
      <w:pPr>
        <w:pStyle w:val="Nagwek2"/>
        <w:spacing w:line="271" w:lineRule="auto"/>
      </w:pPr>
      <w:r w:rsidRPr="008112E8">
        <w:t xml:space="preserve">V. UTRWALANIE PRZEBIEGU IMPREZY </w:t>
      </w:r>
    </w:p>
    <w:p w14:paraId="1DBE9C80" w14:textId="77777777" w:rsidR="008B70AA" w:rsidRPr="008112E8" w:rsidRDefault="008B70AA" w:rsidP="00553073">
      <w:pPr>
        <w:numPr>
          <w:ilvl w:val="0"/>
          <w:numId w:val="28"/>
        </w:numPr>
        <w:spacing w:after="0" w:line="271" w:lineRule="auto"/>
        <w:jc w:val="both"/>
        <w:rPr>
          <w:rFonts w:cstheme="minorHAnsi"/>
          <w:sz w:val="24"/>
        </w:rPr>
      </w:pPr>
      <w:r w:rsidRPr="008112E8">
        <w:rPr>
          <w:rFonts w:cstheme="minorHAnsi"/>
          <w:sz w:val="24"/>
        </w:rPr>
        <w:t xml:space="preserve">Organizator informuje, że przebieg Imprezy może być utrwalany za pomocą urządzeń rejestrujących obraz i dźwięk przez Organizatora lub upoważnione podmioty trzecie, a także transmitowany na żywo lub odtwarzany za pośrednictwem </w:t>
      </w:r>
      <w:proofErr w:type="spellStart"/>
      <w:r w:rsidRPr="008112E8">
        <w:rPr>
          <w:rFonts w:cstheme="minorHAnsi"/>
          <w:sz w:val="24"/>
        </w:rPr>
        <w:t>internetu</w:t>
      </w:r>
      <w:proofErr w:type="spellEnd"/>
      <w:r w:rsidRPr="008112E8">
        <w:rPr>
          <w:rFonts w:cstheme="minorHAnsi"/>
          <w:sz w:val="24"/>
        </w:rPr>
        <w:t>, ekranów wizyjnych, mediów społecznościowych i innych dostępnych technologii medialnych. Celem tych działań jest dokumentacja, promocja i reklama Imprezy oraz innych wydarzeń organizowanych przez Organizatora lub Miasto Poznań.</w:t>
      </w:r>
    </w:p>
    <w:p w14:paraId="3486A894" w14:textId="77777777" w:rsidR="008B70AA" w:rsidRPr="008112E8" w:rsidRDefault="008B70AA" w:rsidP="00553073">
      <w:pPr>
        <w:numPr>
          <w:ilvl w:val="0"/>
          <w:numId w:val="28"/>
        </w:numPr>
        <w:spacing w:after="0" w:line="271" w:lineRule="auto"/>
        <w:jc w:val="both"/>
        <w:rPr>
          <w:rFonts w:cstheme="minorHAnsi"/>
          <w:sz w:val="24"/>
        </w:rPr>
      </w:pPr>
      <w:r w:rsidRPr="008112E8">
        <w:rPr>
          <w:rFonts w:cstheme="minorHAnsi"/>
          <w:sz w:val="24"/>
        </w:rPr>
        <w:t xml:space="preserve">Uczestnictwo w Imprezie jest równoznaczne z wyrażeniem przez Uczestnika (lub jego opiekuna prawnego) zgody – na podstawie art. 81 ust. 1 ustawy o prawie autorskim i prawach pokrewnych – na nieodpłatne utrwalanie i wykorzystanie wizerunku, w tym </w:t>
      </w:r>
      <w:r w:rsidRPr="008112E8">
        <w:rPr>
          <w:rFonts w:cstheme="minorHAnsi"/>
          <w:sz w:val="24"/>
        </w:rPr>
        <w:lastRenderedPageBreak/>
        <w:t xml:space="preserve">jego rozpowszechnianie przez Organizatora lub inne upoważnione podmioty, w szczególności Miasto Poznań. </w:t>
      </w:r>
    </w:p>
    <w:p w14:paraId="2CFDF395" w14:textId="5A2B697C" w:rsidR="008B70AA" w:rsidRPr="008112E8" w:rsidRDefault="008B70AA" w:rsidP="00553073">
      <w:pPr>
        <w:numPr>
          <w:ilvl w:val="0"/>
          <w:numId w:val="28"/>
        </w:numPr>
        <w:spacing w:after="0" w:line="271" w:lineRule="auto"/>
        <w:jc w:val="both"/>
        <w:rPr>
          <w:rFonts w:cstheme="minorHAnsi"/>
          <w:sz w:val="24"/>
        </w:rPr>
      </w:pPr>
      <w:r w:rsidRPr="008112E8">
        <w:rPr>
          <w:rFonts w:cstheme="minorHAnsi"/>
          <w:sz w:val="24"/>
        </w:rPr>
        <w:t>Zgoda obejmuje publikację wizerunku zarejestrowanego podczas Imprezy „I</w:t>
      </w:r>
      <w:r w:rsidR="00FA28FA">
        <w:rPr>
          <w:rFonts w:cstheme="minorHAnsi"/>
          <w:sz w:val="24"/>
        </w:rPr>
        <w:t>mieniny Ulicy Święty Marcin 2026</w:t>
      </w:r>
      <w:r w:rsidRPr="008112E8">
        <w:rPr>
          <w:rFonts w:cstheme="minorHAnsi"/>
          <w:sz w:val="24"/>
        </w:rPr>
        <w:t>” w formie fotografii analogowej i cyfrowej lub video, bez ograniczeń terytorialnych i czasowych.</w:t>
      </w:r>
    </w:p>
    <w:p w14:paraId="25766F5A" w14:textId="77777777" w:rsidR="008B70AA" w:rsidRPr="008112E8" w:rsidRDefault="008B70AA" w:rsidP="00553073">
      <w:pPr>
        <w:numPr>
          <w:ilvl w:val="0"/>
          <w:numId w:val="28"/>
        </w:numPr>
        <w:spacing w:after="0" w:line="271" w:lineRule="auto"/>
        <w:jc w:val="both"/>
        <w:rPr>
          <w:rFonts w:cstheme="minorHAnsi"/>
          <w:sz w:val="24"/>
        </w:rPr>
      </w:pPr>
      <w:r w:rsidRPr="008112E8">
        <w:rPr>
          <w:rFonts w:cstheme="minorHAnsi"/>
          <w:sz w:val="24"/>
        </w:rPr>
        <w:t>Zgoda obejmuje wykorzystanie wizerunku na następujących polach eksploatacji:</w:t>
      </w:r>
    </w:p>
    <w:p w14:paraId="4B9A8977" w14:textId="77777777" w:rsidR="008B70AA" w:rsidRPr="008112E8" w:rsidRDefault="008B70AA" w:rsidP="00553073">
      <w:pPr>
        <w:numPr>
          <w:ilvl w:val="1"/>
          <w:numId w:val="28"/>
        </w:numPr>
        <w:spacing w:after="0" w:line="271" w:lineRule="auto"/>
        <w:jc w:val="both"/>
        <w:rPr>
          <w:rFonts w:cstheme="minorHAnsi"/>
          <w:sz w:val="24"/>
        </w:rPr>
      </w:pPr>
      <w:r w:rsidRPr="008112E8">
        <w:rPr>
          <w:rFonts w:cstheme="minorHAnsi"/>
          <w:sz w:val="24"/>
        </w:rPr>
        <w:t>publikacja w mediach społecznościowych (Facebook, Instagram) Organizatora,</w:t>
      </w:r>
    </w:p>
    <w:p w14:paraId="029875CC" w14:textId="77777777" w:rsidR="008B70AA" w:rsidRPr="008112E8" w:rsidRDefault="008B70AA" w:rsidP="00553073">
      <w:pPr>
        <w:numPr>
          <w:ilvl w:val="1"/>
          <w:numId w:val="28"/>
        </w:numPr>
        <w:spacing w:after="0" w:line="271" w:lineRule="auto"/>
        <w:jc w:val="both"/>
        <w:rPr>
          <w:rFonts w:cstheme="minorHAnsi"/>
          <w:sz w:val="24"/>
        </w:rPr>
      </w:pPr>
      <w:r w:rsidRPr="008112E8">
        <w:rPr>
          <w:rFonts w:cstheme="minorHAnsi"/>
          <w:sz w:val="24"/>
        </w:rPr>
        <w:t>publikacja na stronie internetowej Organizatora,</w:t>
      </w:r>
    </w:p>
    <w:p w14:paraId="2DEBC53D" w14:textId="77777777" w:rsidR="008B70AA" w:rsidRPr="008112E8" w:rsidRDefault="008B70AA" w:rsidP="00553073">
      <w:pPr>
        <w:numPr>
          <w:ilvl w:val="1"/>
          <w:numId w:val="28"/>
        </w:numPr>
        <w:spacing w:after="0" w:line="271" w:lineRule="auto"/>
        <w:jc w:val="both"/>
        <w:rPr>
          <w:rFonts w:cstheme="minorHAnsi"/>
          <w:sz w:val="24"/>
        </w:rPr>
      </w:pPr>
      <w:r w:rsidRPr="008112E8">
        <w:rPr>
          <w:rFonts w:cstheme="minorHAnsi"/>
          <w:sz w:val="24"/>
        </w:rPr>
        <w:t>wykorzystanie w artykułach prasowych i wydawnictwach,</w:t>
      </w:r>
    </w:p>
    <w:p w14:paraId="48FA7C7E" w14:textId="77777777" w:rsidR="008B70AA" w:rsidRPr="008112E8" w:rsidRDefault="008B70AA" w:rsidP="00553073">
      <w:pPr>
        <w:numPr>
          <w:ilvl w:val="1"/>
          <w:numId w:val="28"/>
        </w:numPr>
        <w:spacing w:after="0" w:line="271" w:lineRule="auto"/>
        <w:jc w:val="both"/>
        <w:rPr>
          <w:rFonts w:cstheme="minorHAnsi"/>
          <w:sz w:val="24"/>
        </w:rPr>
      </w:pPr>
      <w:r w:rsidRPr="008112E8">
        <w:rPr>
          <w:rFonts w:cstheme="minorHAnsi"/>
          <w:sz w:val="24"/>
        </w:rPr>
        <w:t>publikacja w prasie internetowej,</w:t>
      </w:r>
    </w:p>
    <w:p w14:paraId="4C86DB9E" w14:textId="77777777" w:rsidR="008B70AA" w:rsidRPr="008112E8" w:rsidRDefault="008B70AA" w:rsidP="00553073">
      <w:pPr>
        <w:numPr>
          <w:ilvl w:val="1"/>
          <w:numId w:val="28"/>
        </w:numPr>
        <w:spacing w:after="0" w:line="271" w:lineRule="auto"/>
        <w:jc w:val="both"/>
        <w:rPr>
          <w:rFonts w:cstheme="minorHAnsi"/>
          <w:sz w:val="24"/>
        </w:rPr>
      </w:pPr>
      <w:r w:rsidRPr="008112E8">
        <w:rPr>
          <w:rFonts w:cstheme="minorHAnsi"/>
          <w:sz w:val="24"/>
        </w:rPr>
        <w:t xml:space="preserve">wykorzystanie w komunikatorach wewnętrznych Organizatora. </w:t>
      </w:r>
    </w:p>
    <w:p w14:paraId="6CA4212D" w14:textId="77777777" w:rsidR="008B70AA" w:rsidRPr="008112E8" w:rsidRDefault="008B70AA" w:rsidP="00553073">
      <w:pPr>
        <w:numPr>
          <w:ilvl w:val="0"/>
          <w:numId w:val="28"/>
        </w:numPr>
        <w:spacing w:after="0" w:line="271" w:lineRule="auto"/>
        <w:jc w:val="both"/>
        <w:rPr>
          <w:rFonts w:cstheme="minorHAnsi"/>
          <w:sz w:val="24"/>
        </w:rPr>
      </w:pPr>
      <w:r w:rsidRPr="008112E8">
        <w:rPr>
          <w:rFonts w:cstheme="minorHAnsi"/>
          <w:sz w:val="24"/>
        </w:rPr>
        <w:t xml:space="preserve">Wizerunek Uczestnika nie będzie poddawany przetwarzaniu technicznemu w celu identyfikacji osoby. </w:t>
      </w:r>
    </w:p>
    <w:p w14:paraId="6F99A0F3" w14:textId="77777777" w:rsidR="008B70AA" w:rsidRPr="008112E8" w:rsidRDefault="008B70AA" w:rsidP="00553073">
      <w:pPr>
        <w:numPr>
          <w:ilvl w:val="0"/>
          <w:numId w:val="28"/>
        </w:numPr>
        <w:spacing w:after="0" w:line="271" w:lineRule="auto"/>
        <w:jc w:val="both"/>
        <w:rPr>
          <w:rFonts w:cstheme="minorHAnsi"/>
          <w:sz w:val="24"/>
        </w:rPr>
      </w:pPr>
      <w:r w:rsidRPr="008112E8">
        <w:rPr>
          <w:rFonts w:cstheme="minorHAnsi"/>
          <w:sz w:val="24"/>
        </w:rPr>
        <w:t xml:space="preserve">Przystąpienie do udziału w Imprezie oznacza również wyrażenie przez Uczestnika (lub jego opiekuna prawnego) zgody na przetwarzanie danych osobowych przez Organizatora zgodnie z rozporządzeniem RODO. </w:t>
      </w:r>
    </w:p>
    <w:p w14:paraId="73C06FCD" w14:textId="77777777" w:rsidR="008B70AA" w:rsidRPr="008112E8" w:rsidRDefault="008B70AA" w:rsidP="00553073">
      <w:pPr>
        <w:numPr>
          <w:ilvl w:val="0"/>
          <w:numId w:val="28"/>
        </w:numPr>
        <w:spacing w:after="0" w:line="271" w:lineRule="auto"/>
        <w:jc w:val="both"/>
        <w:rPr>
          <w:rFonts w:cstheme="minorHAnsi"/>
          <w:sz w:val="24"/>
        </w:rPr>
      </w:pPr>
      <w:r w:rsidRPr="008112E8">
        <w:rPr>
          <w:rFonts w:cstheme="minorHAnsi"/>
          <w:sz w:val="24"/>
        </w:rPr>
        <w:t xml:space="preserve">Szczegółowe informacje dotyczące przetwarzania danych osobowych znajdują się w </w:t>
      </w:r>
      <w:r w:rsidRPr="008112E8">
        <w:rPr>
          <w:rFonts w:cstheme="minorHAnsi"/>
          <w:b/>
          <w:bCs/>
          <w:sz w:val="24"/>
        </w:rPr>
        <w:t>Załączniku nr 2</w:t>
      </w:r>
      <w:r w:rsidRPr="008112E8">
        <w:rPr>
          <w:rFonts w:cstheme="minorHAnsi"/>
          <w:sz w:val="24"/>
        </w:rPr>
        <w:t xml:space="preserve"> do Regulaminu.</w:t>
      </w:r>
    </w:p>
    <w:p w14:paraId="44AAC994" w14:textId="4E7A8FEA" w:rsidR="008B70AA" w:rsidRDefault="008B70AA" w:rsidP="00553073">
      <w:pPr>
        <w:numPr>
          <w:ilvl w:val="0"/>
          <w:numId w:val="28"/>
        </w:numPr>
        <w:spacing w:after="0" w:line="271" w:lineRule="auto"/>
        <w:jc w:val="both"/>
        <w:rPr>
          <w:rFonts w:cstheme="minorHAnsi"/>
          <w:sz w:val="24"/>
        </w:rPr>
      </w:pPr>
      <w:r w:rsidRPr="008112E8">
        <w:rPr>
          <w:rFonts w:cstheme="minorHAnsi"/>
          <w:sz w:val="24"/>
        </w:rPr>
        <w:t>Niezależnie od ust. 1-6 powyżej, Organizator jest uprawniony do utrwalania przebiegu Imprezy, w szczególności zachowania osób, za pomocą urządzeń rejestrujących obraz i dźwięk, w sposób przewidziany w Ustawie i wydanych na jej podstawie przepisach wykonawczych. Materiały mogące stanowić dowody pozwalające na wszczęcie postępowania karnego albo postępowania w sprawach o wykroczenia lub dowody mające znaczenie dla toczących się takich postępowań, Organizator przekazuje prokuratorowi rejonowemu lub Policji właściwym ze względu na Teren Imprezy. Materiały, które nie zawierają dowodów pozwalających na wszczęcie postępowania karnego albo postępowania w sprawach o wykroczenia lub dowodów mających znaczenie dla toczących się takich postępowań, przechowuje się po zakończeniu Imprezy przez okres co najmniej 30 dni, nie dłużej jednak niż 90 dni, a następnie ulegają zniszczeniu.</w:t>
      </w:r>
    </w:p>
    <w:p w14:paraId="4EEFE3FE" w14:textId="640A54E6" w:rsidR="00FA28FA" w:rsidRDefault="00FA28FA" w:rsidP="00FA28FA">
      <w:pPr>
        <w:spacing w:after="0" w:line="271" w:lineRule="auto"/>
        <w:ind w:left="720"/>
        <w:jc w:val="both"/>
        <w:rPr>
          <w:rFonts w:cstheme="minorHAnsi"/>
          <w:sz w:val="24"/>
        </w:rPr>
      </w:pPr>
    </w:p>
    <w:p w14:paraId="7B67DC49" w14:textId="77777777" w:rsidR="00FA28FA" w:rsidRPr="008112E8" w:rsidRDefault="00FA28FA" w:rsidP="00FA28FA">
      <w:pPr>
        <w:spacing w:after="0" w:line="271" w:lineRule="auto"/>
        <w:ind w:left="720"/>
        <w:jc w:val="both"/>
        <w:rPr>
          <w:rFonts w:cstheme="minorHAnsi"/>
          <w:sz w:val="24"/>
        </w:rPr>
      </w:pPr>
    </w:p>
    <w:p w14:paraId="670414D8" w14:textId="77777777" w:rsidR="008B70AA" w:rsidRPr="008112E8" w:rsidRDefault="008B70AA" w:rsidP="00553073">
      <w:pPr>
        <w:pStyle w:val="Nagwek2"/>
        <w:spacing w:line="271" w:lineRule="auto"/>
      </w:pPr>
      <w:r w:rsidRPr="008112E8">
        <w:t xml:space="preserve">VI. WYBRANE PRZEPISY KARNE WYNIKAJĄCE Z USTAWY Z DNIA 20 MARCA 2009 R. O BEZPIECZEŃSTWIE IMPREZ MASOWYCH </w:t>
      </w:r>
    </w:p>
    <w:p w14:paraId="22A099C2" w14:textId="77777777" w:rsidR="008B70AA" w:rsidRPr="008112E8" w:rsidRDefault="008B70AA" w:rsidP="00553073">
      <w:pPr>
        <w:pStyle w:val="Akapitzlist"/>
        <w:numPr>
          <w:ilvl w:val="1"/>
          <w:numId w:val="6"/>
        </w:numPr>
        <w:spacing w:line="271" w:lineRule="auto"/>
        <w:ind w:left="709"/>
        <w:jc w:val="both"/>
        <w:rPr>
          <w:rFonts w:cstheme="minorHAnsi"/>
          <w:sz w:val="24"/>
        </w:rPr>
      </w:pPr>
      <w:r w:rsidRPr="008112E8">
        <w:rPr>
          <w:rFonts w:cstheme="minorHAnsi"/>
          <w:b/>
          <w:bCs/>
          <w:sz w:val="24"/>
        </w:rPr>
        <w:t>Niewykonanie poleceń służb</w:t>
      </w:r>
    </w:p>
    <w:p w14:paraId="0637618D" w14:textId="77777777" w:rsidR="008B70AA" w:rsidRPr="008112E8" w:rsidRDefault="008B70AA" w:rsidP="00553073">
      <w:pPr>
        <w:pStyle w:val="Akapitzlist"/>
        <w:numPr>
          <w:ilvl w:val="1"/>
          <w:numId w:val="22"/>
        </w:numPr>
        <w:spacing w:line="271" w:lineRule="auto"/>
        <w:ind w:left="1418"/>
        <w:jc w:val="both"/>
        <w:rPr>
          <w:rFonts w:cstheme="minorHAnsi"/>
          <w:sz w:val="24"/>
        </w:rPr>
      </w:pPr>
      <w:r w:rsidRPr="008112E8">
        <w:rPr>
          <w:rFonts w:cstheme="minorHAnsi"/>
          <w:sz w:val="24"/>
        </w:rPr>
        <w:t>Kto nie wykonuje poleceń porządkowych, wydanych na podstawie ustawy lub Regulaminu imprezy masowej przez służby porządkowe, służby informacyjne, lub  Policję w czasie i miejscu Imprezy, podlega karze ograniczenia wolności albo grzywnie nie niższej niż 2000 zł.</w:t>
      </w:r>
    </w:p>
    <w:p w14:paraId="15A608EF" w14:textId="77777777" w:rsidR="008B70AA" w:rsidRPr="008112E8" w:rsidRDefault="008B70AA" w:rsidP="00553073">
      <w:pPr>
        <w:pStyle w:val="Akapitzlist"/>
        <w:numPr>
          <w:ilvl w:val="1"/>
          <w:numId w:val="22"/>
        </w:numPr>
        <w:spacing w:line="271" w:lineRule="auto"/>
        <w:ind w:left="1418"/>
        <w:jc w:val="both"/>
        <w:rPr>
          <w:rFonts w:cstheme="minorHAnsi"/>
          <w:sz w:val="24"/>
        </w:rPr>
      </w:pPr>
      <w:r w:rsidRPr="008112E8">
        <w:rPr>
          <w:rFonts w:cstheme="minorHAnsi"/>
          <w:sz w:val="24"/>
        </w:rPr>
        <w:t>Tej samej karze podlega osoba, która przebywa w miejscu nieprzeznaczonym dla publiczności.</w:t>
      </w:r>
    </w:p>
    <w:p w14:paraId="1DB180D5" w14:textId="77777777" w:rsidR="008B70AA" w:rsidRPr="008112E8" w:rsidRDefault="008B70AA" w:rsidP="00553073">
      <w:pPr>
        <w:pStyle w:val="Akapitzlist"/>
        <w:numPr>
          <w:ilvl w:val="1"/>
          <w:numId w:val="6"/>
        </w:numPr>
        <w:spacing w:line="271" w:lineRule="auto"/>
        <w:ind w:left="709"/>
        <w:jc w:val="both"/>
        <w:rPr>
          <w:rFonts w:cstheme="minorHAnsi"/>
          <w:sz w:val="24"/>
        </w:rPr>
      </w:pPr>
      <w:r w:rsidRPr="008112E8">
        <w:rPr>
          <w:rFonts w:cstheme="minorHAnsi"/>
          <w:b/>
          <w:bCs/>
          <w:sz w:val="24"/>
        </w:rPr>
        <w:t>Zakaz alkoholu</w:t>
      </w:r>
    </w:p>
    <w:p w14:paraId="3DA83436" w14:textId="77777777" w:rsidR="008B70AA" w:rsidRPr="008112E8" w:rsidRDefault="008B70AA" w:rsidP="00553073">
      <w:pPr>
        <w:pStyle w:val="Akapitzlist"/>
        <w:numPr>
          <w:ilvl w:val="0"/>
          <w:numId w:val="19"/>
        </w:numPr>
        <w:spacing w:line="271" w:lineRule="auto"/>
        <w:ind w:left="1418"/>
        <w:jc w:val="both"/>
        <w:rPr>
          <w:rFonts w:cstheme="minorHAnsi"/>
          <w:sz w:val="24"/>
        </w:rPr>
      </w:pPr>
      <w:r w:rsidRPr="008112E8">
        <w:rPr>
          <w:rFonts w:cstheme="minorHAnsi"/>
          <w:sz w:val="24"/>
        </w:rPr>
        <w:t>Wnoszenie lub posiadanie na terenie Imprezy napojów alkoholowych jest zabronione i podlega karze ograniczenia wolności albo grzywnie nie niższej niż 2000 zł.</w:t>
      </w:r>
    </w:p>
    <w:p w14:paraId="78E7C45F" w14:textId="77777777" w:rsidR="008B70AA" w:rsidRPr="008112E8" w:rsidRDefault="008B70AA" w:rsidP="00553073">
      <w:pPr>
        <w:pStyle w:val="Akapitzlist"/>
        <w:numPr>
          <w:ilvl w:val="1"/>
          <w:numId w:val="6"/>
        </w:numPr>
        <w:spacing w:line="271" w:lineRule="auto"/>
        <w:ind w:left="709"/>
        <w:jc w:val="both"/>
        <w:rPr>
          <w:rFonts w:cstheme="minorHAnsi"/>
          <w:sz w:val="24"/>
        </w:rPr>
      </w:pPr>
      <w:r w:rsidRPr="008112E8">
        <w:rPr>
          <w:rFonts w:cstheme="minorHAnsi"/>
          <w:b/>
          <w:bCs/>
          <w:sz w:val="24"/>
        </w:rPr>
        <w:t>Zakaz broni i niebezpiecznych przedmiotów</w:t>
      </w:r>
    </w:p>
    <w:p w14:paraId="6E6558A9" w14:textId="77777777" w:rsidR="008B70AA" w:rsidRPr="008112E8" w:rsidRDefault="008B70AA" w:rsidP="00553073">
      <w:pPr>
        <w:pStyle w:val="Akapitzlist"/>
        <w:numPr>
          <w:ilvl w:val="0"/>
          <w:numId w:val="20"/>
        </w:numPr>
        <w:spacing w:line="271" w:lineRule="auto"/>
        <w:ind w:left="1418"/>
        <w:jc w:val="both"/>
        <w:rPr>
          <w:rFonts w:cstheme="minorHAnsi"/>
          <w:sz w:val="24"/>
        </w:rPr>
      </w:pPr>
      <w:r w:rsidRPr="008112E8">
        <w:rPr>
          <w:rFonts w:cstheme="minorHAnsi"/>
          <w:sz w:val="24"/>
        </w:rPr>
        <w:t>Wnoszenie lub posiadanie broni, materiałów wybuchowych, pirotechnicznych, pożarowo niebezpiecznych lub innych niebezpiecznych przedmiotów na terenie Imprezy podlega:</w:t>
      </w:r>
    </w:p>
    <w:p w14:paraId="410737D1" w14:textId="77777777" w:rsidR="008B70AA" w:rsidRPr="008112E8" w:rsidRDefault="008B70AA" w:rsidP="00553073">
      <w:pPr>
        <w:pStyle w:val="Akapitzlist"/>
        <w:numPr>
          <w:ilvl w:val="0"/>
          <w:numId w:val="21"/>
        </w:numPr>
        <w:spacing w:line="271" w:lineRule="auto"/>
        <w:jc w:val="both"/>
        <w:rPr>
          <w:rFonts w:cstheme="minorHAnsi"/>
          <w:sz w:val="24"/>
        </w:rPr>
      </w:pPr>
      <w:r w:rsidRPr="008112E8">
        <w:rPr>
          <w:rFonts w:cstheme="minorHAnsi"/>
          <w:sz w:val="24"/>
        </w:rPr>
        <w:t>grzywnie nie mniejszej niż 180 stawek dziennych,</w:t>
      </w:r>
    </w:p>
    <w:p w14:paraId="4CF52078" w14:textId="77777777" w:rsidR="008B70AA" w:rsidRPr="008112E8" w:rsidRDefault="008B70AA" w:rsidP="00553073">
      <w:pPr>
        <w:pStyle w:val="Akapitzlist"/>
        <w:numPr>
          <w:ilvl w:val="0"/>
          <w:numId w:val="21"/>
        </w:numPr>
        <w:spacing w:line="271" w:lineRule="auto"/>
        <w:jc w:val="both"/>
        <w:rPr>
          <w:rFonts w:cstheme="minorHAnsi"/>
          <w:sz w:val="24"/>
        </w:rPr>
      </w:pPr>
      <w:r w:rsidRPr="008112E8">
        <w:rPr>
          <w:rFonts w:cstheme="minorHAnsi"/>
          <w:sz w:val="24"/>
        </w:rPr>
        <w:t>karze ograniczenia wolności albo karze pozbawienia wolności od 3 miesięcy do 5 lat.</w:t>
      </w:r>
    </w:p>
    <w:p w14:paraId="72EB89BC" w14:textId="77777777" w:rsidR="008B70AA" w:rsidRPr="008112E8" w:rsidRDefault="008B70AA" w:rsidP="00553073">
      <w:pPr>
        <w:pStyle w:val="Akapitzlist"/>
        <w:numPr>
          <w:ilvl w:val="0"/>
          <w:numId w:val="21"/>
        </w:numPr>
        <w:spacing w:line="271" w:lineRule="auto"/>
        <w:jc w:val="both"/>
        <w:rPr>
          <w:rFonts w:cstheme="minorHAnsi"/>
          <w:sz w:val="24"/>
        </w:rPr>
      </w:pPr>
      <w:r w:rsidRPr="008112E8">
        <w:rPr>
          <w:rFonts w:cstheme="minorHAnsi"/>
          <w:sz w:val="24"/>
        </w:rPr>
        <w:t xml:space="preserve">Sąd może orzec przepadek takich przedmiotów, nawet jeśli nie należą one do sprawcy. </w:t>
      </w:r>
    </w:p>
    <w:p w14:paraId="510FF1F3" w14:textId="77777777" w:rsidR="008B70AA" w:rsidRPr="008112E8" w:rsidRDefault="008B70AA" w:rsidP="00553073">
      <w:pPr>
        <w:pStyle w:val="Akapitzlist"/>
        <w:numPr>
          <w:ilvl w:val="1"/>
          <w:numId w:val="6"/>
        </w:numPr>
        <w:spacing w:line="271" w:lineRule="auto"/>
        <w:ind w:left="709"/>
        <w:jc w:val="both"/>
        <w:rPr>
          <w:rFonts w:cstheme="minorHAnsi"/>
          <w:sz w:val="24"/>
        </w:rPr>
      </w:pPr>
      <w:r w:rsidRPr="008112E8">
        <w:rPr>
          <w:rFonts w:cstheme="minorHAnsi"/>
          <w:b/>
          <w:bCs/>
          <w:sz w:val="24"/>
        </w:rPr>
        <w:t>Zakaz zasłaniania twarzy</w:t>
      </w:r>
    </w:p>
    <w:p w14:paraId="6BC1CC78" w14:textId="77777777" w:rsidR="008B70AA" w:rsidRPr="008112E8" w:rsidRDefault="008B70AA" w:rsidP="00553073">
      <w:pPr>
        <w:pStyle w:val="Akapitzlist"/>
        <w:numPr>
          <w:ilvl w:val="0"/>
          <w:numId w:val="23"/>
        </w:numPr>
        <w:spacing w:line="271" w:lineRule="auto"/>
        <w:ind w:left="1418"/>
        <w:jc w:val="both"/>
        <w:rPr>
          <w:rFonts w:cstheme="minorHAnsi"/>
          <w:sz w:val="24"/>
        </w:rPr>
      </w:pPr>
      <w:r w:rsidRPr="008112E8">
        <w:rPr>
          <w:rFonts w:cstheme="minorHAnsi"/>
          <w:sz w:val="24"/>
        </w:rPr>
        <w:t>Uczestnik, który w czasie Imprezy używa odzieży lub przedmiotów w celu uniemożliwienia rozpoznania swojej tożsamości, podlega karze ograniczenia wolności albo grzywnie nie niższej niż 2000 zł.</w:t>
      </w:r>
    </w:p>
    <w:p w14:paraId="04CE0598" w14:textId="77777777" w:rsidR="008B70AA" w:rsidRPr="008112E8" w:rsidRDefault="008B70AA" w:rsidP="00553073">
      <w:pPr>
        <w:pStyle w:val="Akapitzlist"/>
        <w:numPr>
          <w:ilvl w:val="1"/>
          <w:numId w:val="6"/>
        </w:numPr>
        <w:spacing w:line="271" w:lineRule="auto"/>
        <w:ind w:left="709"/>
        <w:jc w:val="both"/>
        <w:rPr>
          <w:rFonts w:cstheme="minorHAnsi"/>
          <w:sz w:val="24"/>
        </w:rPr>
      </w:pPr>
      <w:r w:rsidRPr="008112E8">
        <w:rPr>
          <w:rFonts w:cstheme="minorHAnsi"/>
          <w:b/>
          <w:bCs/>
          <w:sz w:val="24"/>
        </w:rPr>
        <w:t>Agresja i zakłócanie porządku</w:t>
      </w:r>
    </w:p>
    <w:p w14:paraId="6EB93E34" w14:textId="77777777" w:rsidR="008B70AA" w:rsidRPr="008112E8" w:rsidRDefault="008B70AA" w:rsidP="00553073">
      <w:pPr>
        <w:pStyle w:val="Akapitzlist"/>
        <w:numPr>
          <w:ilvl w:val="0"/>
          <w:numId w:val="24"/>
        </w:numPr>
        <w:spacing w:line="271" w:lineRule="auto"/>
        <w:ind w:left="1418"/>
        <w:jc w:val="both"/>
        <w:rPr>
          <w:rFonts w:cstheme="minorHAnsi"/>
          <w:sz w:val="24"/>
        </w:rPr>
      </w:pPr>
      <w:r w:rsidRPr="008112E8">
        <w:rPr>
          <w:rFonts w:cstheme="minorHAnsi"/>
          <w:sz w:val="24"/>
        </w:rPr>
        <w:t>Kto podczas Imprezy rzuca przedmioty mogące stanowić zagrożenie, narusza nietykalność cielesną członka służb porządkowych lub wdziera się na teren zastrzeżony (np. scena, zaplecze techniczne), podlega grzywnie, karze ograniczenia wolności albo karze pozbawienia wolności do lat 3.</w:t>
      </w:r>
    </w:p>
    <w:p w14:paraId="5394549D" w14:textId="77777777" w:rsidR="008B70AA" w:rsidRPr="008112E8" w:rsidRDefault="008B70AA" w:rsidP="00553073">
      <w:pPr>
        <w:pStyle w:val="Akapitzlist"/>
        <w:numPr>
          <w:ilvl w:val="0"/>
          <w:numId w:val="24"/>
        </w:numPr>
        <w:spacing w:line="271" w:lineRule="auto"/>
        <w:ind w:left="1418"/>
        <w:jc w:val="both"/>
        <w:rPr>
          <w:rFonts w:cstheme="minorHAnsi"/>
          <w:sz w:val="24"/>
        </w:rPr>
      </w:pPr>
      <w:r w:rsidRPr="008112E8">
        <w:rPr>
          <w:rFonts w:cstheme="minorHAnsi"/>
          <w:sz w:val="24"/>
        </w:rPr>
        <w:t>Jeżeli sprawca działa w grupie, z użyciem przemocy lub niebezpiecznych przedmiotów – kara może wynosić od roku do 5 lat pozbawienia wolności.</w:t>
      </w:r>
    </w:p>
    <w:p w14:paraId="7C7EF175" w14:textId="77777777" w:rsidR="008B70AA" w:rsidRPr="008112E8" w:rsidRDefault="008B70AA" w:rsidP="00553073">
      <w:pPr>
        <w:pStyle w:val="Akapitzlist"/>
        <w:numPr>
          <w:ilvl w:val="1"/>
          <w:numId w:val="6"/>
        </w:numPr>
        <w:spacing w:line="271" w:lineRule="auto"/>
        <w:ind w:left="709"/>
        <w:jc w:val="both"/>
        <w:rPr>
          <w:rFonts w:cstheme="minorHAnsi"/>
          <w:sz w:val="24"/>
        </w:rPr>
      </w:pPr>
      <w:r w:rsidRPr="008112E8">
        <w:rPr>
          <w:rFonts w:cstheme="minorHAnsi"/>
          <w:b/>
          <w:bCs/>
          <w:sz w:val="24"/>
        </w:rPr>
        <w:t>Postępowanie przyspieszone</w:t>
      </w:r>
    </w:p>
    <w:p w14:paraId="2D022152" w14:textId="77777777" w:rsidR="008B70AA" w:rsidRPr="008112E8" w:rsidRDefault="008B70AA" w:rsidP="00553073">
      <w:pPr>
        <w:pStyle w:val="Akapitzlist"/>
        <w:numPr>
          <w:ilvl w:val="0"/>
          <w:numId w:val="25"/>
        </w:numPr>
        <w:spacing w:line="271" w:lineRule="auto"/>
        <w:ind w:left="1418"/>
        <w:jc w:val="both"/>
        <w:rPr>
          <w:rFonts w:cstheme="minorHAnsi"/>
          <w:sz w:val="24"/>
        </w:rPr>
      </w:pPr>
      <w:r w:rsidRPr="008112E8">
        <w:rPr>
          <w:rFonts w:cstheme="minorHAnsi"/>
          <w:sz w:val="24"/>
        </w:rPr>
        <w:t>Sprawy dotyczące wykroczeń popełnionych podczas Imprezy (np. wniesienie alkoholu, niewykonanie poleceń służb, przebywanie w miejscu niedozwolonym) rozpatrywane są w tzw. postępowaniu przyspieszonym – co oznacza, że sprawca może zostać osądzony i ukarany jeszcze w trakcie lub bezpośrednio po Imprezie.</w:t>
      </w:r>
    </w:p>
    <w:p w14:paraId="45C51E88" w14:textId="77777777" w:rsidR="008B70AA" w:rsidRPr="008112E8" w:rsidRDefault="008B70AA" w:rsidP="00553073">
      <w:pPr>
        <w:pStyle w:val="Akapitzlist"/>
        <w:numPr>
          <w:ilvl w:val="1"/>
          <w:numId w:val="6"/>
        </w:numPr>
        <w:spacing w:line="271" w:lineRule="auto"/>
        <w:ind w:left="709"/>
        <w:jc w:val="both"/>
        <w:rPr>
          <w:rFonts w:cstheme="minorHAnsi"/>
          <w:sz w:val="24"/>
        </w:rPr>
      </w:pPr>
      <w:r w:rsidRPr="008112E8">
        <w:rPr>
          <w:rFonts w:cstheme="minorHAnsi"/>
          <w:b/>
          <w:bCs/>
          <w:sz w:val="24"/>
        </w:rPr>
        <w:t>Zakaz wstępu na przyszłe imprezy</w:t>
      </w:r>
    </w:p>
    <w:p w14:paraId="141D7359" w14:textId="1DFF37EB" w:rsidR="008B70AA" w:rsidRPr="00DE5D86" w:rsidRDefault="008B70AA" w:rsidP="00553073">
      <w:pPr>
        <w:pStyle w:val="Akapitzlist"/>
        <w:numPr>
          <w:ilvl w:val="1"/>
          <w:numId w:val="28"/>
        </w:numPr>
        <w:spacing w:line="271" w:lineRule="auto"/>
        <w:jc w:val="both"/>
        <w:rPr>
          <w:rFonts w:cstheme="minorHAnsi"/>
          <w:sz w:val="24"/>
        </w:rPr>
      </w:pPr>
      <w:r w:rsidRPr="008112E8">
        <w:rPr>
          <w:rFonts w:cstheme="minorHAnsi"/>
          <w:sz w:val="24"/>
        </w:rPr>
        <w:t>W razie popełnienia wykroczeń lub przestępstw związanych z Imprezą, sąd może orzec środek karny w postaci zakazu wstępu na imprezy masowe od 2 do 6 lat.</w:t>
      </w:r>
    </w:p>
    <w:p w14:paraId="48DEE111" w14:textId="77777777" w:rsidR="008B70AA" w:rsidRPr="008112E8" w:rsidRDefault="008B70AA" w:rsidP="00553073">
      <w:pPr>
        <w:pStyle w:val="Nagwek2"/>
        <w:spacing w:line="271" w:lineRule="auto"/>
      </w:pPr>
      <w:r w:rsidRPr="008112E8">
        <w:t>VII. POSTANOWIENIA KOŃCOWE</w:t>
      </w:r>
    </w:p>
    <w:p w14:paraId="296D2ACF" w14:textId="77777777" w:rsidR="008B70AA" w:rsidRPr="008112E8" w:rsidRDefault="008B70AA" w:rsidP="00553073">
      <w:pPr>
        <w:pStyle w:val="Akapitzlist"/>
        <w:numPr>
          <w:ilvl w:val="0"/>
          <w:numId w:val="7"/>
        </w:numPr>
        <w:spacing w:line="271" w:lineRule="auto"/>
        <w:jc w:val="both"/>
        <w:rPr>
          <w:rFonts w:cstheme="minorHAnsi"/>
          <w:sz w:val="24"/>
        </w:rPr>
      </w:pPr>
      <w:r w:rsidRPr="008112E8">
        <w:rPr>
          <w:rFonts w:cstheme="minorHAnsi"/>
          <w:sz w:val="24"/>
        </w:rPr>
        <w:t>Organizator nie ponosi odpowiedzialności za skutki działania siły wyższej.</w:t>
      </w:r>
    </w:p>
    <w:p w14:paraId="5C1014AC" w14:textId="77777777" w:rsidR="008B70AA" w:rsidRPr="008112E8" w:rsidRDefault="008B70AA" w:rsidP="00553073">
      <w:pPr>
        <w:pStyle w:val="Akapitzlist"/>
        <w:numPr>
          <w:ilvl w:val="0"/>
          <w:numId w:val="7"/>
        </w:numPr>
        <w:spacing w:line="271" w:lineRule="auto"/>
        <w:jc w:val="both"/>
        <w:rPr>
          <w:rFonts w:cstheme="minorHAnsi"/>
          <w:sz w:val="24"/>
        </w:rPr>
      </w:pPr>
      <w:r w:rsidRPr="008112E8">
        <w:rPr>
          <w:rFonts w:cstheme="minorHAnsi"/>
          <w:sz w:val="24"/>
        </w:rPr>
        <w:t>Za siłę wyższą uznaje się zdarzenie pozostające poza kontrolą Organizatora, które uniemożliwia lub istotnie utrudnia realizację zobowiązań związanych z organizacją Imprezy. Za siłę wyższą uważa się w szczególności: ekstremalne warunki atmosferyczne, awarie lub zakłócenia w dostawie mediów (energia elektryczna, ciepło, woda, łącza telekomunikacyjne), działania wojenne, zamieszki, epidemie oraz decyzje lub działania władz państwowych i samorządowych.</w:t>
      </w:r>
    </w:p>
    <w:p w14:paraId="6FF603A4" w14:textId="77777777" w:rsidR="008B70AA" w:rsidRPr="008112E8" w:rsidRDefault="008B70AA" w:rsidP="00553073">
      <w:pPr>
        <w:pStyle w:val="Akapitzlist"/>
        <w:numPr>
          <w:ilvl w:val="0"/>
          <w:numId w:val="7"/>
        </w:numPr>
        <w:spacing w:line="271" w:lineRule="auto"/>
        <w:jc w:val="both"/>
        <w:rPr>
          <w:rFonts w:cstheme="minorHAnsi"/>
          <w:sz w:val="24"/>
        </w:rPr>
      </w:pPr>
      <w:r w:rsidRPr="008112E8">
        <w:rPr>
          <w:rFonts w:cstheme="minorHAnsi"/>
          <w:sz w:val="24"/>
        </w:rPr>
        <w:t>Organizator zastrzega sobie prawo do zmiany Regulaminu w każdym czasie, w szczególności w celu zapewnienia bezpieczeństwa uczestników oraz prawidłowego przebiegu Imprezy. Zmiany wchodzą w życie z chwilą ich ogłoszenia na stronie internetowej Organizatora, chyba że wskazano inny termin.</w:t>
      </w:r>
    </w:p>
    <w:p w14:paraId="4BF69FC4" w14:textId="77777777" w:rsidR="008B70AA" w:rsidRPr="008112E8" w:rsidRDefault="008B70AA" w:rsidP="00553073">
      <w:pPr>
        <w:pStyle w:val="Akapitzlist"/>
        <w:numPr>
          <w:ilvl w:val="0"/>
          <w:numId w:val="7"/>
        </w:numPr>
        <w:spacing w:line="271" w:lineRule="auto"/>
        <w:jc w:val="both"/>
        <w:rPr>
          <w:rFonts w:cstheme="minorHAnsi"/>
          <w:sz w:val="24"/>
        </w:rPr>
      </w:pPr>
      <w:r w:rsidRPr="008112E8">
        <w:rPr>
          <w:rFonts w:cstheme="minorHAnsi"/>
          <w:sz w:val="24"/>
        </w:rPr>
        <w:t>Organizator zastrzega sobie prawo do odwołania Imprezy lub jej przerwania bez wcześniejszego uprzedzenia, w przypadku wystąpienia okoliczności niezależnych od Organizatora, w tym siły wyższej.</w:t>
      </w:r>
    </w:p>
    <w:p w14:paraId="4F5BFF57" w14:textId="77777777" w:rsidR="008B70AA" w:rsidRPr="008112E8" w:rsidRDefault="008B70AA" w:rsidP="00553073">
      <w:pPr>
        <w:pStyle w:val="Akapitzlist"/>
        <w:numPr>
          <w:ilvl w:val="0"/>
          <w:numId w:val="7"/>
        </w:numPr>
        <w:spacing w:line="271" w:lineRule="auto"/>
        <w:jc w:val="both"/>
        <w:rPr>
          <w:rFonts w:cstheme="minorHAnsi"/>
          <w:sz w:val="24"/>
        </w:rPr>
      </w:pPr>
      <w:r w:rsidRPr="008112E8">
        <w:rPr>
          <w:rFonts w:cstheme="minorHAnsi"/>
          <w:sz w:val="24"/>
        </w:rPr>
        <w:t>Regulamin dostępny jest:</w:t>
      </w:r>
    </w:p>
    <w:p w14:paraId="175F7DFB" w14:textId="77777777" w:rsidR="008B70AA" w:rsidRPr="008112E8" w:rsidRDefault="008B70AA" w:rsidP="00553073">
      <w:pPr>
        <w:pStyle w:val="Akapitzlist"/>
        <w:numPr>
          <w:ilvl w:val="1"/>
          <w:numId w:val="18"/>
        </w:numPr>
        <w:spacing w:line="271" w:lineRule="auto"/>
        <w:jc w:val="both"/>
        <w:rPr>
          <w:rFonts w:cstheme="minorHAnsi"/>
          <w:sz w:val="24"/>
        </w:rPr>
      </w:pPr>
      <w:r w:rsidRPr="008112E8">
        <w:rPr>
          <w:rFonts w:cstheme="minorHAnsi"/>
          <w:sz w:val="24"/>
        </w:rPr>
        <w:t>na stronie internetowej Organizatora,</w:t>
      </w:r>
    </w:p>
    <w:p w14:paraId="4570C3B3" w14:textId="77777777" w:rsidR="008B70AA" w:rsidRPr="008112E8" w:rsidRDefault="008B70AA" w:rsidP="00553073">
      <w:pPr>
        <w:pStyle w:val="Akapitzlist"/>
        <w:numPr>
          <w:ilvl w:val="1"/>
          <w:numId w:val="18"/>
        </w:numPr>
        <w:spacing w:line="271" w:lineRule="auto"/>
        <w:jc w:val="both"/>
        <w:rPr>
          <w:rFonts w:cstheme="minorHAnsi"/>
          <w:sz w:val="24"/>
        </w:rPr>
      </w:pPr>
      <w:r w:rsidRPr="008112E8">
        <w:rPr>
          <w:rFonts w:cstheme="minorHAnsi"/>
          <w:sz w:val="24"/>
        </w:rPr>
        <w:t>w siedzibie Organizatora,</w:t>
      </w:r>
    </w:p>
    <w:p w14:paraId="121088BD" w14:textId="77777777" w:rsidR="008B70AA" w:rsidRPr="008112E8" w:rsidRDefault="008B70AA" w:rsidP="00553073">
      <w:pPr>
        <w:pStyle w:val="Akapitzlist"/>
        <w:numPr>
          <w:ilvl w:val="1"/>
          <w:numId w:val="18"/>
        </w:numPr>
        <w:spacing w:line="271" w:lineRule="auto"/>
        <w:jc w:val="both"/>
        <w:rPr>
          <w:rFonts w:cstheme="minorHAnsi"/>
          <w:sz w:val="24"/>
        </w:rPr>
      </w:pPr>
      <w:r w:rsidRPr="008112E8">
        <w:rPr>
          <w:rFonts w:cstheme="minorHAnsi"/>
          <w:sz w:val="24"/>
        </w:rPr>
        <w:t xml:space="preserve">przy bramach wejściowych na terenie Imprezy. </w:t>
      </w:r>
    </w:p>
    <w:p w14:paraId="1F5A84EB" w14:textId="77777777" w:rsidR="008B70AA" w:rsidRPr="008112E8" w:rsidRDefault="008B70AA" w:rsidP="00553073">
      <w:pPr>
        <w:pStyle w:val="Akapitzlist"/>
        <w:numPr>
          <w:ilvl w:val="0"/>
          <w:numId w:val="7"/>
        </w:numPr>
        <w:spacing w:line="271" w:lineRule="auto"/>
        <w:jc w:val="both"/>
        <w:rPr>
          <w:rFonts w:cstheme="minorHAnsi"/>
          <w:sz w:val="24"/>
        </w:rPr>
      </w:pPr>
      <w:r w:rsidRPr="008112E8">
        <w:rPr>
          <w:rFonts w:cstheme="minorHAnsi"/>
          <w:sz w:val="24"/>
        </w:rPr>
        <w:t>W sprawach nieuregulowanych niniejszym Regulaminem zastosowanie mają przepisy prawa powszechnie obowiązującego, w szczególności ustawy z dnia 20 marca 2009 r. o bezpieczeństwie imprez masowych oraz przepisy Kodeksu cywilnego.</w:t>
      </w:r>
    </w:p>
    <w:p w14:paraId="5B9D737C" w14:textId="5A88E30C" w:rsidR="002D7809" w:rsidRPr="002D7809" w:rsidRDefault="008B70AA" w:rsidP="00553073">
      <w:pPr>
        <w:pStyle w:val="Akapitzlist"/>
        <w:numPr>
          <w:ilvl w:val="0"/>
          <w:numId w:val="7"/>
        </w:numPr>
        <w:spacing w:line="271" w:lineRule="auto"/>
        <w:jc w:val="both"/>
        <w:rPr>
          <w:rFonts w:cstheme="minorHAnsi"/>
          <w:sz w:val="24"/>
        </w:rPr>
      </w:pPr>
      <w:r w:rsidRPr="008112E8">
        <w:rPr>
          <w:rFonts w:cstheme="minorHAnsi"/>
          <w:sz w:val="24"/>
        </w:rPr>
        <w:t xml:space="preserve">Regulamin wchodzi w życie z dniem jego ogłoszenia. </w:t>
      </w:r>
    </w:p>
    <w:p w14:paraId="6E74F7FF" w14:textId="77777777" w:rsidR="008B70AA" w:rsidRPr="008112E8" w:rsidRDefault="008B70AA" w:rsidP="00553073">
      <w:pPr>
        <w:pStyle w:val="Nagwek2"/>
        <w:spacing w:line="271" w:lineRule="auto"/>
      </w:pPr>
      <w:r w:rsidRPr="008112E8">
        <w:t xml:space="preserve">Załączniki: </w:t>
      </w:r>
    </w:p>
    <w:p w14:paraId="185AEE52" w14:textId="2B9CE0F8" w:rsidR="008B70AA" w:rsidRPr="008112E8" w:rsidRDefault="008B70AA" w:rsidP="00553073">
      <w:pPr>
        <w:pStyle w:val="Nagwek3"/>
        <w:spacing w:line="271" w:lineRule="auto"/>
      </w:pPr>
      <w:r w:rsidRPr="008112E8">
        <w:t>Załącznik nr 1 - Regulamin funkcjonowania depozytu podczas imprezy masowej  „IMIENINY ULICY Ś</w:t>
      </w:r>
      <w:r w:rsidR="00FA28FA">
        <w:t>WIĘTY MARCIN 2026</w:t>
      </w:r>
      <w:r w:rsidRPr="008112E8">
        <w:t xml:space="preserve">” </w:t>
      </w:r>
    </w:p>
    <w:p w14:paraId="73757CDA" w14:textId="77777777" w:rsidR="008B70AA" w:rsidRPr="008112E8" w:rsidRDefault="008B70AA" w:rsidP="00553073">
      <w:pPr>
        <w:pStyle w:val="Nagwek3"/>
        <w:spacing w:line="271" w:lineRule="auto"/>
      </w:pPr>
      <w:r w:rsidRPr="008112E8">
        <w:t xml:space="preserve">Załącznik nr 2 - Klauzula informacyjna RODO dla Uczestników Imprezy </w:t>
      </w:r>
      <w:r w:rsidRPr="008112E8">
        <w:br w:type="page"/>
      </w:r>
    </w:p>
    <w:p w14:paraId="7D43B8D1" w14:textId="77777777" w:rsidR="008B70AA" w:rsidRPr="008112E8" w:rsidRDefault="008B70AA" w:rsidP="00553073">
      <w:pPr>
        <w:pStyle w:val="Nagwek1"/>
        <w:spacing w:line="271" w:lineRule="auto"/>
      </w:pPr>
      <w:r w:rsidRPr="008112E8">
        <w:t>Załącznik nr 1</w:t>
      </w:r>
    </w:p>
    <w:p w14:paraId="2A16336C" w14:textId="3888AC0F" w:rsidR="008B70AA" w:rsidRPr="008112E8" w:rsidRDefault="008B70AA" w:rsidP="00553073">
      <w:pPr>
        <w:pStyle w:val="Nagwek2"/>
        <w:spacing w:line="271" w:lineRule="auto"/>
      </w:pPr>
      <w:r w:rsidRPr="008112E8">
        <w:t>REGULAMIN FUNKCJONOWANIA DEPOZYTU PODCZAS IMPREZY MASOWEJ „I</w:t>
      </w:r>
      <w:r w:rsidR="00FA28FA">
        <w:t>MIENINY ULICY ŚWIĘTY MARCIN 2026</w:t>
      </w:r>
      <w:r w:rsidRPr="008112E8">
        <w:t>”</w:t>
      </w:r>
    </w:p>
    <w:p w14:paraId="30BF75B3" w14:textId="77777777" w:rsidR="008B70AA" w:rsidRPr="008112E8" w:rsidRDefault="008B70AA" w:rsidP="00553073">
      <w:pPr>
        <w:pStyle w:val="Nagwek3"/>
        <w:spacing w:line="271" w:lineRule="auto"/>
      </w:pPr>
      <w:r w:rsidRPr="008112E8">
        <w:t xml:space="preserve">I. Postanowienia ogólne </w:t>
      </w:r>
    </w:p>
    <w:p w14:paraId="3C132819" w14:textId="75B45922" w:rsidR="008B70AA" w:rsidRPr="008112E8" w:rsidRDefault="008B70AA" w:rsidP="00553073">
      <w:pPr>
        <w:numPr>
          <w:ilvl w:val="0"/>
          <w:numId w:val="11"/>
        </w:numPr>
        <w:spacing w:after="0" w:line="271" w:lineRule="auto"/>
        <w:jc w:val="both"/>
        <w:rPr>
          <w:rFonts w:cstheme="minorHAnsi"/>
          <w:sz w:val="24"/>
        </w:rPr>
      </w:pPr>
      <w:r w:rsidRPr="008112E8">
        <w:rPr>
          <w:rFonts w:cstheme="minorHAnsi"/>
          <w:sz w:val="24"/>
        </w:rPr>
        <w:t xml:space="preserve">Niniejszy Regulamin określa zasady przekazania do depozytu rzeczy ruchomych na czas trwania imprezy masowej </w:t>
      </w:r>
      <w:r w:rsidRPr="008112E8">
        <w:rPr>
          <w:rFonts w:cstheme="minorHAnsi"/>
          <w:b/>
          <w:bCs/>
          <w:sz w:val="24"/>
        </w:rPr>
        <w:t>„I</w:t>
      </w:r>
      <w:r w:rsidR="00FA28FA">
        <w:rPr>
          <w:rFonts w:cstheme="minorHAnsi"/>
          <w:b/>
          <w:bCs/>
          <w:sz w:val="24"/>
        </w:rPr>
        <w:t>MIENINY ULICY ŚWIĘTY MARCIN 2026</w:t>
      </w:r>
      <w:r w:rsidRPr="008112E8">
        <w:rPr>
          <w:rFonts w:cstheme="minorHAnsi"/>
          <w:b/>
          <w:bCs/>
          <w:sz w:val="24"/>
        </w:rPr>
        <w:t>”</w:t>
      </w:r>
      <w:r w:rsidRPr="008112E8">
        <w:rPr>
          <w:rFonts w:cstheme="minorHAnsi"/>
          <w:sz w:val="24"/>
        </w:rPr>
        <w:t xml:space="preserve"> organizowanej przez organizatora </w:t>
      </w:r>
      <w:r w:rsidRPr="008112E8">
        <w:rPr>
          <w:rFonts w:cstheme="minorHAnsi"/>
          <w:b/>
          <w:bCs/>
          <w:sz w:val="24"/>
        </w:rPr>
        <w:t>Centrum Kultury ZAMEK z siedzibą w Poznaniu, ul. Św. Marcin 80/82,</w:t>
      </w:r>
      <w:r w:rsidR="00FA28FA">
        <w:rPr>
          <w:rFonts w:cstheme="minorHAnsi"/>
          <w:b/>
          <w:bCs/>
          <w:sz w:val="24"/>
        </w:rPr>
        <w:t xml:space="preserve"> 61-809 Poznań w dniu 11.11.2026</w:t>
      </w:r>
      <w:r w:rsidRPr="008112E8">
        <w:rPr>
          <w:rFonts w:cstheme="minorHAnsi"/>
          <w:b/>
          <w:bCs/>
          <w:sz w:val="24"/>
        </w:rPr>
        <w:t xml:space="preserve"> r. </w:t>
      </w:r>
    </w:p>
    <w:p w14:paraId="45F61947" w14:textId="77777777" w:rsidR="008B70AA" w:rsidRPr="008112E8" w:rsidRDefault="008B70AA" w:rsidP="00553073">
      <w:pPr>
        <w:numPr>
          <w:ilvl w:val="0"/>
          <w:numId w:val="11"/>
        </w:numPr>
        <w:spacing w:after="0" w:line="271" w:lineRule="auto"/>
        <w:jc w:val="both"/>
        <w:rPr>
          <w:rFonts w:cstheme="minorHAnsi"/>
          <w:sz w:val="24"/>
        </w:rPr>
      </w:pPr>
      <w:r w:rsidRPr="008112E8">
        <w:rPr>
          <w:rFonts w:cstheme="minorHAnsi"/>
          <w:sz w:val="24"/>
        </w:rPr>
        <w:t xml:space="preserve">Przechowawcą jest Centrum Kultury ZAMEK z siedzibą w Poznaniu, ul. Św. Marcin 80/82, 61-809 Poznań. </w:t>
      </w:r>
    </w:p>
    <w:p w14:paraId="0D349C9A" w14:textId="77777777" w:rsidR="008B70AA" w:rsidRPr="008112E8" w:rsidRDefault="008B70AA" w:rsidP="00553073">
      <w:pPr>
        <w:numPr>
          <w:ilvl w:val="0"/>
          <w:numId w:val="11"/>
        </w:numPr>
        <w:spacing w:after="0" w:line="271" w:lineRule="auto"/>
        <w:jc w:val="both"/>
        <w:rPr>
          <w:rFonts w:cstheme="minorHAnsi"/>
          <w:sz w:val="24"/>
        </w:rPr>
      </w:pPr>
      <w:r w:rsidRPr="008112E8">
        <w:rPr>
          <w:rFonts w:cstheme="minorHAnsi"/>
          <w:sz w:val="24"/>
        </w:rPr>
        <w:t xml:space="preserve">Punkty depozytowe funkcjonują przy każdej bramie (wejściu/wyjściu) w obrębie imprezy. </w:t>
      </w:r>
    </w:p>
    <w:p w14:paraId="36687153" w14:textId="77777777" w:rsidR="008B70AA" w:rsidRPr="008112E8" w:rsidRDefault="008B70AA" w:rsidP="00553073">
      <w:pPr>
        <w:numPr>
          <w:ilvl w:val="0"/>
          <w:numId w:val="11"/>
        </w:numPr>
        <w:spacing w:after="0" w:line="271" w:lineRule="auto"/>
        <w:jc w:val="both"/>
        <w:rPr>
          <w:rFonts w:cstheme="minorHAnsi"/>
          <w:sz w:val="24"/>
        </w:rPr>
      </w:pPr>
      <w:r w:rsidRPr="008112E8">
        <w:rPr>
          <w:rFonts w:cstheme="minorHAnsi"/>
          <w:sz w:val="24"/>
        </w:rPr>
        <w:t xml:space="preserve">Organizator zaleca korzystanie z tej samej bramy przy wchodzeniu i opuszczaniu Terenu Imprezy w celu sprawnego odebrania rzeczy. </w:t>
      </w:r>
    </w:p>
    <w:p w14:paraId="54EE53BB" w14:textId="49B904C4" w:rsidR="008B70AA" w:rsidRPr="002D7809" w:rsidRDefault="008B70AA" w:rsidP="00553073">
      <w:pPr>
        <w:numPr>
          <w:ilvl w:val="0"/>
          <w:numId w:val="11"/>
        </w:numPr>
        <w:spacing w:after="0" w:line="271" w:lineRule="auto"/>
        <w:jc w:val="both"/>
        <w:rPr>
          <w:rFonts w:cstheme="minorHAnsi"/>
          <w:sz w:val="24"/>
        </w:rPr>
      </w:pPr>
      <w:r w:rsidRPr="008112E8">
        <w:rPr>
          <w:rFonts w:cstheme="minorHAnsi"/>
          <w:sz w:val="24"/>
        </w:rPr>
        <w:t xml:space="preserve">Punkty depozytowe będą czynne w dniu </w:t>
      </w:r>
      <w:r w:rsidR="00FA28FA">
        <w:rPr>
          <w:rFonts w:cstheme="minorHAnsi"/>
          <w:b/>
          <w:bCs/>
          <w:sz w:val="24"/>
        </w:rPr>
        <w:t>11 listopada 2026</w:t>
      </w:r>
      <w:r w:rsidRPr="008112E8">
        <w:rPr>
          <w:rFonts w:cstheme="minorHAnsi"/>
          <w:b/>
          <w:bCs/>
          <w:sz w:val="24"/>
        </w:rPr>
        <w:t xml:space="preserve"> r. w godzinach 10:30-21:30.</w:t>
      </w:r>
    </w:p>
    <w:p w14:paraId="560F1708" w14:textId="77777777" w:rsidR="008B70AA" w:rsidRPr="008112E8" w:rsidRDefault="008B70AA" w:rsidP="00553073">
      <w:pPr>
        <w:pStyle w:val="Nagwek3"/>
        <w:spacing w:line="271" w:lineRule="auto"/>
      </w:pPr>
      <w:r w:rsidRPr="008112E8">
        <w:t>II. Zasady korzystania z depozytu</w:t>
      </w:r>
    </w:p>
    <w:p w14:paraId="1BF36F8A" w14:textId="77777777" w:rsidR="008B70AA" w:rsidRPr="008112E8" w:rsidRDefault="008B70AA" w:rsidP="00553073">
      <w:pPr>
        <w:numPr>
          <w:ilvl w:val="0"/>
          <w:numId w:val="12"/>
        </w:numPr>
        <w:spacing w:after="0" w:line="271" w:lineRule="auto"/>
        <w:jc w:val="both"/>
        <w:rPr>
          <w:rFonts w:cstheme="minorHAnsi"/>
          <w:sz w:val="24"/>
        </w:rPr>
      </w:pPr>
      <w:r w:rsidRPr="008112E8">
        <w:rPr>
          <w:rFonts w:cstheme="minorHAnsi"/>
          <w:sz w:val="24"/>
        </w:rPr>
        <w:t xml:space="preserve">Depozyt jest usługą </w:t>
      </w:r>
      <w:r w:rsidRPr="008112E8">
        <w:rPr>
          <w:rFonts w:cstheme="minorHAnsi"/>
          <w:b/>
          <w:sz w:val="24"/>
        </w:rPr>
        <w:t>bezpłatną dla uczestników imprezy</w:t>
      </w:r>
      <w:r w:rsidRPr="008112E8">
        <w:rPr>
          <w:rFonts w:cstheme="minorHAnsi"/>
          <w:sz w:val="24"/>
        </w:rPr>
        <w:t xml:space="preserve">. </w:t>
      </w:r>
    </w:p>
    <w:p w14:paraId="650ACE9B" w14:textId="77777777" w:rsidR="008B70AA" w:rsidRPr="008112E8" w:rsidRDefault="008B70AA" w:rsidP="00553073">
      <w:pPr>
        <w:numPr>
          <w:ilvl w:val="0"/>
          <w:numId w:val="12"/>
        </w:numPr>
        <w:spacing w:after="0" w:line="271" w:lineRule="auto"/>
        <w:jc w:val="both"/>
        <w:rPr>
          <w:rFonts w:cstheme="minorHAnsi"/>
          <w:sz w:val="24"/>
        </w:rPr>
      </w:pPr>
      <w:r w:rsidRPr="008112E8">
        <w:rPr>
          <w:rFonts w:cstheme="minorHAnsi"/>
          <w:sz w:val="24"/>
        </w:rPr>
        <w:t xml:space="preserve">Po przyjęciu rzeczy do depozytu Uczestnik otrzymuje numerowany żeton. Jest on jedyną podstawą do odbioru rzeczy. </w:t>
      </w:r>
    </w:p>
    <w:p w14:paraId="6AA50977" w14:textId="77777777" w:rsidR="008B70AA" w:rsidRPr="008112E8" w:rsidRDefault="008B70AA" w:rsidP="00553073">
      <w:pPr>
        <w:numPr>
          <w:ilvl w:val="0"/>
          <w:numId w:val="12"/>
        </w:numPr>
        <w:spacing w:after="0" w:line="271" w:lineRule="auto"/>
        <w:jc w:val="both"/>
        <w:rPr>
          <w:rFonts w:cstheme="minorHAnsi"/>
          <w:sz w:val="24"/>
        </w:rPr>
      </w:pPr>
      <w:r w:rsidRPr="008112E8">
        <w:rPr>
          <w:rFonts w:cstheme="minorHAnsi"/>
          <w:sz w:val="24"/>
        </w:rPr>
        <w:t>Wydanie rzeczy następuje wyłącznie za okazaniem wydanego żetonu.</w:t>
      </w:r>
    </w:p>
    <w:p w14:paraId="58690F6B" w14:textId="77777777" w:rsidR="008B70AA" w:rsidRPr="008112E8" w:rsidRDefault="008B70AA" w:rsidP="00553073">
      <w:pPr>
        <w:numPr>
          <w:ilvl w:val="0"/>
          <w:numId w:val="12"/>
        </w:numPr>
        <w:spacing w:after="0" w:line="271" w:lineRule="auto"/>
        <w:jc w:val="both"/>
        <w:rPr>
          <w:rFonts w:cstheme="minorHAnsi"/>
          <w:sz w:val="24"/>
        </w:rPr>
      </w:pPr>
      <w:r w:rsidRPr="008112E8">
        <w:rPr>
          <w:rFonts w:cstheme="minorHAnsi"/>
          <w:sz w:val="24"/>
        </w:rPr>
        <w:t xml:space="preserve">W przypadku zgubienia żetonu, rzeczy złożone do depozytu mogą zostać wydane dopiero po zakończeniu trwania Imprezy osobie, która: </w:t>
      </w:r>
    </w:p>
    <w:p w14:paraId="51815902" w14:textId="77777777" w:rsidR="008B70AA" w:rsidRPr="008112E8" w:rsidRDefault="008B70AA" w:rsidP="00553073">
      <w:pPr>
        <w:pStyle w:val="Akapitzlist"/>
        <w:numPr>
          <w:ilvl w:val="1"/>
          <w:numId w:val="12"/>
        </w:numPr>
        <w:spacing w:after="0" w:line="271" w:lineRule="auto"/>
        <w:jc w:val="both"/>
        <w:rPr>
          <w:rFonts w:cstheme="minorHAnsi"/>
          <w:sz w:val="24"/>
        </w:rPr>
      </w:pPr>
      <w:r w:rsidRPr="008112E8">
        <w:rPr>
          <w:rFonts w:cstheme="minorHAnsi"/>
          <w:sz w:val="24"/>
        </w:rPr>
        <w:t xml:space="preserve">poda szczegółowy opis zdeponowanych rzeczy, </w:t>
      </w:r>
    </w:p>
    <w:p w14:paraId="6A407319" w14:textId="77777777" w:rsidR="008B70AA" w:rsidRPr="008112E8" w:rsidRDefault="008B70AA" w:rsidP="00553073">
      <w:pPr>
        <w:pStyle w:val="Akapitzlist"/>
        <w:numPr>
          <w:ilvl w:val="1"/>
          <w:numId w:val="12"/>
        </w:numPr>
        <w:spacing w:after="0" w:line="271" w:lineRule="auto"/>
        <w:jc w:val="both"/>
        <w:rPr>
          <w:rFonts w:cstheme="minorHAnsi"/>
          <w:sz w:val="24"/>
        </w:rPr>
      </w:pPr>
      <w:r w:rsidRPr="008112E8">
        <w:rPr>
          <w:rFonts w:cstheme="minorHAnsi"/>
          <w:sz w:val="24"/>
        </w:rPr>
        <w:t>potwierdzi dane osobowe dokumentem tożsamości,</w:t>
      </w:r>
    </w:p>
    <w:p w14:paraId="458C69F6" w14:textId="77777777" w:rsidR="008B70AA" w:rsidRPr="008112E8" w:rsidRDefault="008B70AA" w:rsidP="00553073">
      <w:pPr>
        <w:pStyle w:val="Akapitzlist"/>
        <w:numPr>
          <w:ilvl w:val="1"/>
          <w:numId w:val="12"/>
        </w:numPr>
        <w:spacing w:after="0" w:line="271" w:lineRule="auto"/>
        <w:jc w:val="both"/>
        <w:rPr>
          <w:rFonts w:cstheme="minorHAnsi"/>
          <w:sz w:val="24"/>
        </w:rPr>
      </w:pPr>
      <w:r w:rsidRPr="008112E8">
        <w:rPr>
          <w:rFonts w:cstheme="minorHAnsi"/>
          <w:sz w:val="24"/>
        </w:rPr>
        <w:t xml:space="preserve">podpisze protokół odbioru. </w:t>
      </w:r>
    </w:p>
    <w:p w14:paraId="36C9E114" w14:textId="77777777" w:rsidR="008B70AA" w:rsidRPr="008112E8" w:rsidRDefault="008B70AA" w:rsidP="00553073">
      <w:pPr>
        <w:pStyle w:val="Akapitzlist"/>
        <w:numPr>
          <w:ilvl w:val="0"/>
          <w:numId w:val="12"/>
        </w:numPr>
        <w:spacing w:after="0" w:line="271" w:lineRule="auto"/>
        <w:jc w:val="both"/>
        <w:rPr>
          <w:rFonts w:cstheme="minorHAnsi"/>
          <w:sz w:val="24"/>
        </w:rPr>
      </w:pPr>
      <w:r w:rsidRPr="008112E8">
        <w:rPr>
          <w:rFonts w:cstheme="minorHAnsi"/>
          <w:sz w:val="24"/>
        </w:rPr>
        <w:t>Przechowawca ma prawo odmówić wydania rzeczy, jeżeli istnieją wątpliwości co do prawa Uczestnika do ich odbioru.</w:t>
      </w:r>
    </w:p>
    <w:p w14:paraId="79CC8684" w14:textId="77777777" w:rsidR="008B70AA" w:rsidRPr="008112E8" w:rsidRDefault="008B70AA" w:rsidP="00553073">
      <w:pPr>
        <w:numPr>
          <w:ilvl w:val="0"/>
          <w:numId w:val="12"/>
        </w:numPr>
        <w:spacing w:after="0" w:line="271" w:lineRule="auto"/>
        <w:jc w:val="both"/>
        <w:rPr>
          <w:rFonts w:cstheme="minorHAnsi"/>
          <w:sz w:val="24"/>
        </w:rPr>
      </w:pPr>
      <w:r w:rsidRPr="008112E8">
        <w:rPr>
          <w:rFonts w:cstheme="minorHAnsi"/>
          <w:sz w:val="24"/>
        </w:rPr>
        <w:t xml:space="preserve">Jeżeli kilka osób rości sobie prawo do odbioru tej samej rzeczy, Przechowawca wstrzymuje jej wydanie do czasu wyjaśnienia sprawy przez uprawnione organy. </w:t>
      </w:r>
    </w:p>
    <w:p w14:paraId="6E374DF6" w14:textId="5A8BF940" w:rsidR="008B70AA" w:rsidRPr="002D7809" w:rsidRDefault="008B70AA" w:rsidP="00553073">
      <w:pPr>
        <w:numPr>
          <w:ilvl w:val="0"/>
          <w:numId w:val="12"/>
        </w:numPr>
        <w:spacing w:after="0" w:line="271" w:lineRule="auto"/>
        <w:jc w:val="both"/>
        <w:rPr>
          <w:rFonts w:cstheme="minorHAnsi"/>
          <w:sz w:val="24"/>
        </w:rPr>
      </w:pPr>
      <w:r w:rsidRPr="008112E8">
        <w:rPr>
          <w:rFonts w:cstheme="minorHAnsi"/>
          <w:sz w:val="24"/>
        </w:rPr>
        <w:t>Przechowawca nie odpowiada za wydanie rzeczy osobie nieupoważnionej w przypadku okazania przez nią właściwego żetonu.</w:t>
      </w:r>
    </w:p>
    <w:p w14:paraId="5AB6D7B1" w14:textId="77777777" w:rsidR="008B70AA" w:rsidRPr="008112E8" w:rsidRDefault="008B70AA" w:rsidP="00553073">
      <w:pPr>
        <w:pStyle w:val="Nagwek3"/>
        <w:spacing w:line="271" w:lineRule="auto"/>
      </w:pPr>
      <w:r w:rsidRPr="008112E8">
        <w:t>III. Rzeczy wyłączone z depozytu</w:t>
      </w:r>
    </w:p>
    <w:p w14:paraId="337D8EEC" w14:textId="77777777" w:rsidR="008B70AA" w:rsidRPr="008112E8" w:rsidRDefault="008B70AA" w:rsidP="00553073">
      <w:pPr>
        <w:numPr>
          <w:ilvl w:val="0"/>
          <w:numId w:val="13"/>
        </w:numPr>
        <w:spacing w:after="0" w:line="271" w:lineRule="auto"/>
        <w:jc w:val="both"/>
        <w:rPr>
          <w:rFonts w:cstheme="minorHAnsi"/>
          <w:sz w:val="24"/>
        </w:rPr>
      </w:pPr>
      <w:r w:rsidRPr="008112E8">
        <w:rPr>
          <w:rFonts w:cstheme="minorHAnsi"/>
          <w:sz w:val="24"/>
        </w:rPr>
        <w:t>Do depozytu nie są przyjmowane:</w:t>
      </w:r>
    </w:p>
    <w:p w14:paraId="72E0C39B" w14:textId="77777777" w:rsidR="008B70AA" w:rsidRPr="008112E8" w:rsidRDefault="008B70AA" w:rsidP="00553073">
      <w:pPr>
        <w:pStyle w:val="Akapitzlist"/>
        <w:numPr>
          <w:ilvl w:val="1"/>
          <w:numId w:val="12"/>
        </w:numPr>
        <w:spacing w:after="0" w:line="271" w:lineRule="auto"/>
        <w:jc w:val="both"/>
        <w:rPr>
          <w:rFonts w:cstheme="minorHAnsi"/>
          <w:sz w:val="24"/>
        </w:rPr>
      </w:pPr>
      <w:r w:rsidRPr="008112E8">
        <w:rPr>
          <w:rFonts w:cstheme="minorHAnsi"/>
          <w:sz w:val="24"/>
        </w:rPr>
        <w:t>przedmioty nielegalne, niebezpieczne, łatwopalne, wybuchowe lub w inny sposób zagrażające bezpieczeństwu,</w:t>
      </w:r>
    </w:p>
    <w:p w14:paraId="33BD0347" w14:textId="77777777" w:rsidR="008B70AA" w:rsidRPr="008112E8" w:rsidRDefault="008B70AA" w:rsidP="00553073">
      <w:pPr>
        <w:pStyle w:val="Akapitzlist"/>
        <w:numPr>
          <w:ilvl w:val="1"/>
          <w:numId w:val="12"/>
        </w:numPr>
        <w:spacing w:after="0" w:line="271" w:lineRule="auto"/>
        <w:jc w:val="both"/>
        <w:rPr>
          <w:rFonts w:cstheme="minorHAnsi"/>
          <w:sz w:val="24"/>
        </w:rPr>
      </w:pPr>
      <w:r w:rsidRPr="008112E8">
        <w:rPr>
          <w:rFonts w:cstheme="minorHAnsi"/>
          <w:sz w:val="24"/>
        </w:rPr>
        <w:t>przedmioty o dużej wartości (np. gotówka, biżuteria, dokumenty, sprzęt elektroniczny, itp.),</w:t>
      </w:r>
    </w:p>
    <w:p w14:paraId="753378E8" w14:textId="77777777" w:rsidR="008B70AA" w:rsidRPr="008112E8" w:rsidRDefault="008B70AA" w:rsidP="00553073">
      <w:pPr>
        <w:pStyle w:val="Akapitzlist"/>
        <w:numPr>
          <w:ilvl w:val="1"/>
          <w:numId w:val="12"/>
        </w:numPr>
        <w:spacing w:after="0" w:line="271" w:lineRule="auto"/>
        <w:jc w:val="both"/>
        <w:rPr>
          <w:rFonts w:cstheme="minorHAnsi"/>
          <w:sz w:val="24"/>
        </w:rPr>
      </w:pPr>
      <w:r w:rsidRPr="008112E8">
        <w:rPr>
          <w:rFonts w:cstheme="minorHAnsi"/>
          <w:sz w:val="24"/>
        </w:rPr>
        <w:t xml:space="preserve">przedmioty o dużych gabarytach, których przechowanie nie jest możliwe ze względów technicznych lub organizacyjnych. </w:t>
      </w:r>
    </w:p>
    <w:p w14:paraId="1D28CE87" w14:textId="1B3D0400" w:rsidR="008B70AA" w:rsidRPr="002D7809" w:rsidRDefault="008B70AA" w:rsidP="00553073">
      <w:pPr>
        <w:pStyle w:val="Akapitzlist"/>
        <w:numPr>
          <w:ilvl w:val="0"/>
          <w:numId w:val="13"/>
        </w:numPr>
        <w:spacing w:after="0" w:line="271" w:lineRule="auto"/>
        <w:jc w:val="both"/>
        <w:rPr>
          <w:rFonts w:cstheme="minorHAnsi"/>
          <w:sz w:val="24"/>
        </w:rPr>
      </w:pPr>
      <w:r w:rsidRPr="008112E8">
        <w:rPr>
          <w:rFonts w:cstheme="minorHAnsi"/>
          <w:sz w:val="24"/>
        </w:rPr>
        <w:t xml:space="preserve">Przechowawca zastrzega sobie prawo do odmowy przyjęcia dowolnej rzeczy do depozytu bez podania przyczyny. </w:t>
      </w:r>
    </w:p>
    <w:p w14:paraId="4187C7BE" w14:textId="48B96E5E" w:rsidR="008B70AA" w:rsidRPr="008112E8" w:rsidRDefault="00553073" w:rsidP="00553073">
      <w:pPr>
        <w:pStyle w:val="Nagwek3"/>
        <w:spacing w:line="271" w:lineRule="auto"/>
      </w:pPr>
      <w:r>
        <w:t>I</w:t>
      </w:r>
      <w:r w:rsidR="008B70AA" w:rsidRPr="008112E8">
        <w:t xml:space="preserve">V. Odpowiedzialność Przechowawcy </w:t>
      </w:r>
    </w:p>
    <w:p w14:paraId="11068E6E" w14:textId="77777777" w:rsidR="008B70AA" w:rsidRPr="008112E8" w:rsidRDefault="008B70AA" w:rsidP="00553073">
      <w:pPr>
        <w:numPr>
          <w:ilvl w:val="0"/>
          <w:numId w:val="14"/>
        </w:numPr>
        <w:spacing w:after="0" w:line="271" w:lineRule="auto"/>
        <w:jc w:val="both"/>
        <w:rPr>
          <w:rFonts w:cstheme="minorHAnsi"/>
          <w:sz w:val="24"/>
        </w:rPr>
      </w:pPr>
      <w:r w:rsidRPr="008112E8">
        <w:rPr>
          <w:rFonts w:cstheme="minorHAnsi"/>
          <w:sz w:val="24"/>
        </w:rPr>
        <w:t>Przechowawca nie ponosi odpowiedzialności za szkodę wynikłą z właściwości rzeczy przyjętej do depozytu.</w:t>
      </w:r>
    </w:p>
    <w:p w14:paraId="4392D399" w14:textId="77777777" w:rsidR="008B70AA" w:rsidRPr="008112E8" w:rsidRDefault="008B70AA" w:rsidP="00553073">
      <w:pPr>
        <w:numPr>
          <w:ilvl w:val="0"/>
          <w:numId w:val="14"/>
        </w:numPr>
        <w:spacing w:after="0" w:line="271" w:lineRule="auto"/>
        <w:jc w:val="both"/>
        <w:rPr>
          <w:rFonts w:cstheme="minorHAnsi"/>
          <w:sz w:val="24"/>
        </w:rPr>
      </w:pPr>
      <w:r w:rsidRPr="008112E8">
        <w:rPr>
          <w:rFonts w:cstheme="minorHAnsi"/>
          <w:sz w:val="24"/>
        </w:rPr>
        <w:t>Przechowawca nie ponosi odpowiedzialności za rzeczy pozostawione poza depozytem.</w:t>
      </w:r>
    </w:p>
    <w:p w14:paraId="72CC72EA" w14:textId="77777777" w:rsidR="008B70AA" w:rsidRPr="008112E8" w:rsidRDefault="008B70AA" w:rsidP="00553073">
      <w:pPr>
        <w:numPr>
          <w:ilvl w:val="0"/>
          <w:numId w:val="14"/>
        </w:numPr>
        <w:spacing w:after="0" w:line="271" w:lineRule="auto"/>
        <w:jc w:val="both"/>
        <w:rPr>
          <w:rFonts w:cstheme="minorHAnsi"/>
          <w:sz w:val="24"/>
        </w:rPr>
      </w:pPr>
      <w:r w:rsidRPr="008112E8">
        <w:rPr>
          <w:rFonts w:cstheme="minorHAnsi"/>
          <w:sz w:val="24"/>
        </w:rPr>
        <w:t>Przechowawca nie odpowiada za utratę, uszkodzenie ani zniszczenie rzeczy o charakterze wyłączonym z depozytu, nawet jeśli zostały one przyjęte do depozytu wbrew Regulaminowi.</w:t>
      </w:r>
    </w:p>
    <w:p w14:paraId="28616F26" w14:textId="77777777" w:rsidR="008B70AA" w:rsidRPr="008112E8" w:rsidRDefault="008B70AA" w:rsidP="00553073">
      <w:pPr>
        <w:numPr>
          <w:ilvl w:val="0"/>
          <w:numId w:val="14"/>
        </w:numPr>
        <w:spacing w:after="0" w:line="271" w:lineRule="auto"/>
        <w:jc w:val="both"/>
        <w:rPr>
          <w:rFonts w:cstheme="minorHAnsi"/>
          <w:sz w:val="24"/>
        </w:rPr>
      </w:pPr>
      <w:r w:rsidRPr="008112E8">
        <w:rPr>
          <w:rFonts w:cstheme="minorHAnsi"/>
          <w:sz w:val="24"/>
        </w:rPr>
        <w:t>Przechowawca odpowiada jedynie za przechowanie rzeczy zwykłych (np. odzież, torby, przedmioty codziennego użytku), przyjętych prawidłowo do depozytu.</w:t>
      </w:r>
    </w:p>
    <w:p w14:paraId="235C4F9E" w14:textId="553C1193" w:rsidR="008B70AA" w:rsidRPr="002D7809" w:rsidRDefault="008B70AA" w:rsidP="00553073">
      <w:pPr>
        <w:numPr>
          <w:ilvl w:val="0"/>
          <w:numId w:val="14"/>
        </w:numPr>
        <w:spacing w:after="0" w:line="271" w:lineRule="auto"/>
        <w:jc w:val="both"/>
        <w:rPr>
          <w:rFonts w:cstheme="minorHAnsi"/>
          <w:sz w:val="24"/>
        </w:rPr>
      </w:pPr>
      <w:r w:rsidRPr="008112E8">
        <w:rPr>
          <w:rFonts w:cstheme="minorHAnsi"/>
          <w:sz w:val="24"/>
        </w:rPr>
        <w:t>Odpowiedzialność Przechowawcy ograniczona jest do wartości rzeczy określonej w chwili jej zdeponowania, z zastrzeżeniem ust. 3 powyżej.</w:t>
      </w:r>
    </w:p>
    <w:p w14:paraId="276736CB" w14:textId="0770937F" w:rsidR="008B70AA" w:rsidRPr="008112E8" w:rsidRDefault="00553073" w:rsidP="00553073">
      <w:pPr>
        <w:pStyle w:val="Nagwek3"/>
        <w:spacing w:line="271" w:lineRule="auto"/>
      </w:pPr>
      <w:r>
        <w:t>V</w:t>
      </w:r>
      <w:r w:rsidR="008B70AA" w:rsidRPr="008112E8">
        <w:t>. Przechowywanie i odbiór rzeczy</w:t>
      </w:r>
    </w:p>
    <w:p w14:paraId="3DADCDC8" w14:textId="77777777" w:rsidR="008B70AA" w:rsidRPr="008112E8" w:rsidRDefault="008B70AA" w:rsidP="00553073">
      <w:pPr>
        <w:numPr>
          <w:ilvl w:val="0"/>
          <w:numId w:val="15"/>
        </w:numPr>
        <w:spacing w:after="0" w:line="271" w:lineRule="auto"/>
        <w:jc w:val="both"/>
        <w:rPr>
          <w:rFonts w:cstheme="minorHAnsi"/>
          <w:sz w:val="24"/>
        </w:rPr>
      </w:pPr>
      <w:r w:rsidRPr="008112E8">
        <w:rPr>
          <w:rFonts w:cstheme="minorHAnsi"/>
          <w:sz w:val="24"/>
        </w:rPr>
        <w:t xml:space="preserve">Rzeczy pozostawione w depozycie należy odebrać w dniu Imprezy do godziny 21:30.  </w:t>
      </w:r>
    </w:p>
    <w:p w14:paraId="4FBC48CC" w14:textId="77777777" w:rsidR="008B70AA" w:rsidRPr="008112E8" w:rsidRDefault="008B70AA" w:rsidP="00553073">
      <w:pPr>
        <w:numPr>
          <w:ilvl w:val="0"/>
          <w:numId w:val="15"/>
        </w:numPr>
        <w:spacing w:after="0" w:line="271" w:lineRule="auto"/>
        <w:jc w:val="both"/>
        <w:rPr>
          <w:rFonts w:cstheme="minorHAnsi"/>
          <w:sz w:val="24"/>
        </w:rPr>
      </w:pPr>
      <w:r w:rsidRPr="008112E8">
        <w:rPr>
          <w:rFonts w:cstheme="minorHAnsi"/>
          <w:sz w:val="24"/>
        </w:rPr>
        <w:t xml:space="preserve">Rzeczy nie odebrane z depozytu w terminie wskazanym w ust. 1 będzie można odebrać w </w:t>
      </w:r>
      <w:r w:rsidRPr="008112E8">
        <w:rPr>
          <w:rFonts w:cstheme="minorHAnsi"/>
          <w:b/>
          <w:sz w:val="24"/>
        </w:rPr>
        <w:t>siedzibie Organizatora w terminie 7 dni od daty złożenia rzeczy do depozytu</w:t>
      </w:r>
      <w:r w:rsidRPr="008112E8">
        <w:rPr>
          <w:rFonts w:cstheme="minorHAnsi"/>
          <w:sz w:val="24"/>
        </w:rPr>
        <w:t xml:space="preserve">. </w:t>
      </w:r>
    </w:p>
    <w:p w14:paraId="05419D78" w14:textId="77777777" w:rsidR="008B70AA" w:rsidRPr="008112E8" w:rsidRDefault="008B70AA" w:rsidP="00553073">
      <w:pPr>
        <w:numPr>
          <w:ilvl w:val="0"/>
          <w:numId w:val="15"/>
        </w:numPr>
        <w:spacing w:after="0" w:line="271" w:lineRule="auto"/>
        <w:jc w:val="both"/>
        <w:rPr>
          <w:rFonts w:cstheme="minorHAnsi"/>
          <w:sz w:val="24"/>
        </w:rPr>
      </w:pPr>
      <w:r w:rsidRPr="008112E8">
        <w:rPr>
          <w:rFonts w:cstheme="minorHAnsi"/>
          <w:sz w:val="24"/>
        </w:rPr>
        <w:t>Rzeczy nieodebrane w terminie wskazanym w ust. 2 zostaną zniszczone.</w:t>
      </w:r>
    </w:p>
    <w:p w14:paraId="36C7A5C8" w14:textId="31684FB3" w:rsidR="008B70AA" w:rsidRPr="002D7809" w:rsidRDefault="008B70AA" w:rsidP="00553073">
      <w:pPr>
        <w:numPr>
          <w:ilvl w:val="0"/>
          <w:numId w:val="15"/>
        </w:numPr>
        <w:spacing w:after="0" w:line="271" w:lineRule="auto"/>
        <w:jc w:val="both"/>
        <w:rPr>
          <w:rFonts w:cstheme="minorHAnsi"/>
          <w:sz w:val="24"/>
        </w:rPr>
      </w:pPr>
      <w:r w:rsidRPr="008112E8">
        <w:rPr>
          <w:rFonts w:cstheme="minorHAnsi"/>
          <w:sz w:val="24"/>
        </w:rPr>
        <w:t xml:space="preserve">Przechowawca nie ponosi odpowiedzialności za uszkodzenia oddanych do przechowania rzeczy i nieodebranych w terminie wskazanym w ust. 1 i 2, ani za szkody wynikłe ze szczególnych właściwości rzeczy złożonych do przechowania. </w:t>
      </w:r>
    </w:p>
    <w:p w14:paraId="242FC119" w14:textId="4D3228E1" w:rsidR="008B70AA" w:rsidRPr="008112E8" w:rsidRDefault="00553073" w:rsidP="00553073">
      <w:pPr>
        <w:pStyle w:val="Nagwek3"/>
        <w:spacing w:line="271" w:lineRule="auto"/>
      </w:pPr>
      <w:r>
        <w:t>VI</w:t>
      </w:r>
      <w:r w:rsidR="008B70AA" w:rsidRPr="008112E8">
        <w:t xml:space="preserve">. Reklamacje </w:t>
      </w:r>
    </w:p>
    <w:p w14:paraId="570FB4F2" w14:textId="2B38D0B0" w:rsidR="008B70AA" w:rsidRPr="008112E8" w:rsidRDefault="008B70AA" w:rsidP="00553073">
      <w:pPr>
        <w:numPr>
          <w:ilvl w:val="0"/>
          <w:numId w:val="16"/>
        </w:numPr>
        <w:spacing w:after="0" w:line="271" w:lineRule="auto"/>
        <w:jc w:val="both"/>
        <w:rPr>
          <w:rFonts w:cstheme="minorHAnsi"/>
          <w:sz w:val="24"/>
        </w:rPr>
      </w:pPr>
      <w:r w:rsidRPr="008112E8">
        <w:rPr>
          <w:rFonts w:cstheme="minorHAnsi"/>
          <w:sz w:val="24"/>
        </w:rPr>
        <w:t xml:space="preserve">Reklamacje związane z depozytem mogą być zgłaszane w formie elektronicznej na adres sekretariat@ckzamek.pl w terminie 7 dni od daty złożenia rzeczy w depozycie. </w:t>
      </w:r>
    </w:p>
    <w:p w14:paraId="109D9217" w14:textId="77777777" w:rsidR="008B70AA" w:rsidRPr="008112E8" w:rsidRDefault="008B70AA" w:rsidP="00553073">
      <w:pPr>
        <w:numPr>
          <w:ilvl w:val="0"/>
          <w:numId w:val="16"/>
        </w:numPr>
        <w:spacing w:after="0" w:line="271" w:lineRule="auto"/>
        <w:jc w:val="both"/>
        <w:rPr>
          <w:rFonts w:cstheme="minorHAnsi"/>
          <w:sz w:val="24"/>
        </w:rPr>
      </w:pPr>
      <w:r w:rsidRPr="008112E8">
        <w:rPr>
          <w:rFonts w:cstheme="minorHAnsi"/>
          <w:sz w:val="24"/>
        </w:rPr>
        <w:t xml:space="preserve">Reklamacja zgłoszona po wyznaczonym terminie nie zostanie rozpatrzona i pozostanie bez odpowiedzi. </w:t>
      </w:r>
    </w:p>
    <w:p w14:paraId="07FA3E99" w14:textId="77777777" w:rsidR="008B70AA" w:rsidRPr="008112E8" w:rsidRDefault="008B70AA" w:rsidP="00553073">
      <w:pPr>
        <w:numPr>
          <w:ilvl w:val="0"/>
          <w:numId w:val="16"/>
        </w:numPr>
        <w:spacing w:after="0" w:line="271" w:lineRule="auto"/>
        <w:jc w:val="both"/>
        <w:rPr>
          <w:rFonts w:cstheme="minorHAnsi"/>
          <w:sz w:val="24"/>
        </w:rPr>
      </w:pPr>
      <w:r w:rsidRPr="008112E8">
        <w:rPr>
          <w:rFonts w:cstheme="minorHAnsi"/>
          <w:sz w:val="24"/>
        </w:rPr>
        <w:t>Reklamacja powinna zawierać imię i nazwisko zgłaszającego, dane do kontaktu oraz dokładny opis i uzasadnienie reklamacji.</w:t>
      </w:r>
    </w:p>
    <w:p w14:paraId="26401693" w14:textId="77777777" w:rsidR="008B70AA" w:rsidRPr="008112E8" w:rsidRDefault="008B70AA" w:rsidP="00553073">
      <w:pPr>
        <w:numPr>
          <w:ilvl w:val="0"/>
          <w:numId w:val="16"/>
        </w:numPr>
        <w:spacing w:after="0" w:line="271" w:lineRule="auto"/>
        <w:jc w:val="both"/>
        <w:rPr>
          <w:rFonts w:cstheme="minorHAnsi"/>
          <w:sz w:val="24"/>
        </w:rPr>
      </w:pPr>
      <w:r w:rsidRPr="008112E8">
        <w:rPr>
          <w:rFonts w:cstheme="minorHAnsi"/>
          <w:sz w:val="24"/>
        </w:rPr>
        <w:t>Przechowawca rozpatrzy reklamację w terminie 30 dni od jej otrzymania i poinformuje zgłaszającego o wyniku drogą mailową.</w:t>
      </w:r>
    </w:p>
    <w:p w14:paraId="65B74AB4" w14:textId="579DF23C" w:rsidR="008B70AA" w:rsidRPr="002D7809" w:rsidRDefault="008B70AA" w:rsidP="00553073">
      <w:pPr>
        <w:numPr>
          <w:ilvl w:val="0"/>
          <w:numId w:val="16"/>
        </w:numPr>
        <w:spacing w:after="0" w:line="271" w:lineRule="auto"/>
        <w:jc w:val="both"/>
        <w:rPr>
          <w:rFonts w:cstheme="minorHAnsi"/>
          <w:sz w:val="24"/>
        </w:rPr>
      </w:pPr>
      <w:r w:rsidRPr="008112E8">
        <w:rPr>
          <w:rFonts w:cstheme="minorHAnsi"/>
          <w:sz w:val="24"/>
        </w:rPr>
        <w:t>Decyzja Przechowawcy w sprawie reklamacji jest ostateczna.</w:t>
      </w:r>
    </w:p>
    <w:p w14:paraId="43B9CA49" w14:textId="77777777" w:rsidR="008B70AA" w:rsidRPr="008112E8" w:rsidRDefault="008B70AA" w:rsidP="00553073">
      <w:pPr>
        <w:pStyle w:val="Nagwek3"/>
        <w:spacing w:line="271" w:lineRule="auto"/>
      </w:pPr>
      <w:r w:rsidRPr="008112E8">
        <w:t>VII. Postanowienia końcowe</w:t>
      </w:r>
    </w:p>
    <w:p w14:paraId="499225C4" w14:textId="77777777" w:rsidR="008B70AA" w:rsidRPr="008112E8" w:rsidRDefault="008B70AA" w:rsidP="00553073">
      <w:pPr>
        <w:numPr>
          <w:ilvl w:val="0"/>
          <w:numId w:val="30"/>
        </w:numPr>
        <w:spacing w:after="0" w:line="271" w:lineRule="auto"/>
        <w:jc w:val="both"/>
        <w:rPr>
          <w:rFonts w:cstheme="minorHAnsi"/>
          <w:sz w:val="24"/>
        </w:rPr>
      </w:pPr>
      <w:r w:rsidRPr="008112E8">
        <w:rPr>
          <w:rFonts w:cstheme="minorHAnsi"/>
          <w:sz w:val="24"/>
        </w:rPr>
        <w:t xml:space="preserve">Złożenie rzeczy w depozycie oznacza akceptację niniejszego Regulaminu depozytu i jest zobowiązaniem do jego przestrzegania. </w:t>
      </w:r>
    </w:p>
    <w:p w14:paraId="06BFA27A" w14:textId="77777777" w:rsidR="008B70AA" w:rsidRPr="008112E8" w:rsidRDefault="008B70AA" w:rsidP="00553073">
      <w:pPr>
        <w:numPr>
          <w:ilvl w:val="0"/>
          <w:numId w:val="30"/>
        </w:numPr>
        <w:spacing w:after="0" w:line="271" w:lineRule="auto"/>
        <w:jc w:val="both"/>
        <w:rPr>
          <w:rFonts w:cstheme="minorHAnsi"/>
          <w:sz w:val="24"/>
        </w:rPr>
      </w:pPr>
      <w:r w:rsidRPr="008112E8">
        <w:rPr>
          <w:rFonts w:cstheme="minorHAnsi"/>
          <w:sz w:val="24"/>
        </w:rPr>
        <w:t xml:space="preserve">W sprawach nieuregulowanych Regulaminem depozytu zastosowanie znajdą przepisy prawa powszechnie obowiązującego, w szczególności przepisy Kodeksu cywilnego. </w:t>
      </w:r>
    </w:p>
    <w:p w14:paraId="00C8E6BC" w14:textId="77777777" w:rsidR="008B70AA" w:rsidRPr="008112E8" w:rsidRDefault="008B70AA" w:rsidP="00553073">
      <w:pPr>
        <w:numPr>
          <w:ilvl w:val="0"/>
          <w:numId w:val="30"/>
        </w:numPr>
        <w:spacing w:after="0" w:line="271" w:lineRule="auto"/>
        <w:jc w:val="both"/>
        <w:rPr>
          <w:rFonts w:cstheme="minorHAnsi"/>
          <w:sz w:val="24"/>
        </w:rPr>
      </w:pPr>
      <w:r w:rsidRPr="008112E8">
        <w:rPr>
          <w:rFonts w:cstheme="minorHAnsi"/>
          <w:sz w:val="24"/>
        </w:rPr>
        <w:t>Regulamin dostępny jest:</w:t>
      </w:r>
    </w:p>
    <w:p w14:paraId="3648678E" w14:textId="77777777" w:rsidR="008B70AA" w:rsidRPr="008112E8" w:rsidRDefault="008B70AA" w:rsidP="00553073">
      <w:pPr>
        <w:pStyle w:val="Akapitzlist"/>
        <w:numPr>
          <w:ilvl w:val="0"/>
          <w:numId w:val="29"/>
        </w:numPr>
        <w:spacing w:line="271" w:lineRule="auto"/>
        <w:jc w:val="both"/>
        <w:rPr>
          <w:rFonts w:cstheme="minorHAnsi"/>
          <w:sz w:val="24"/>
        </w:rPr>
      </w:pPr>
      <w:r w:rsidRPr="008112E8">
        <w:rPr>
          <w:rFonts w:cstheme="minorHAnsi"/>
          <w:sz w:val="24"/>
        </w:rPr>
        <w:t>na stronie internetowej Organizatora imprezy,</w:t>
      </w:r>
    </w:p>
    <w:p w14:paraId="12B98157" w14:textId="77777777" w:rsidR="008B70AA" w:rsidRPr="008112E8" w:rsidRDefault="008B70AA" w:rsidP="00553073">
      <w:pPr>
        <w:pStyle w:val="Akapitzlist"/>
        <w:numPr>
          <w:ilvl w:val="0"/>
          <w:numId w:val="29"/>
        </w:numPr>
        <w:spacing w:line="271" w:lineRule="auto"/>
        <w:jc w:val="both"/>
        <w:rPr>
          <w:rFonts w:cstheme="minorHAnsi"/>
          <w:sz w:val="24"/>
        </w:rPr>
      </w:pPr>
      <w:r w:rsidRPr="008112E8">
        <w:rPr>
          <w:rFonts w:cstheme="minorHAnsi"/>
          <w:sz w:val="24"/>
        </w:rPr>
        <w:t xml:space="preserve">w siedzibie Organizatora/ Przechowawcy, </w:t>
      </w:r>
    </w:p>
    <w:p w14:paraId="2D85DBDA" w14:textId="7E0480D2" w:rsidR="008B70AA" w:rsidRPr="002D7809" w:rsidRDefault="008B70AA" w:rsidP="00553073">
      <w:pPr>
        <w:pStyle w:val="Akapitzlist"/>
        <w:numPr>
          <w:ilvl w:val="0"/>
          <w:numId w:val="29"/>
        </w:numPr>
        <w:spacing w:line="271" w:lineRule="auto"/>
        <w:jc w:val="both"/>
        <w:rPr>
          <w:rFonts w:cstheme="minorHAnsi"/>
          <w:sz w:val="24"/>
        </w:rPr>
      </w:pPr>
      <w:r w:rsidRPr="008112E8">
        <w:rPr>
          <w:rFonts w:cstheme="minorHAnsi"/>
          <w:sz w:val="24"/>
        </w:rPr>
        <w:t xml:space="preserve">w punktach depozytowych w trakcie trwania Imprezy. </w:t>
      </w:r>
    </w:p>
    <w:p w14:paraId="03500D25" w14:textId="77777777" w:rsidR="008B70AA" w:rsidRPr="008112E8" w:rsidRDefault="008B70AA" w:rsidP="00553073">
      <w:pPr>
        <w:spacing w:line="271" w:lineRule="auto"/>
        <w:rPr>
          <w:rFonts w:cstheme="minorHAnsi"/>
          <w:sz w:val="24"/>
        </w:rPr>
      </w:pPr>
      <w:r w:rsidRPr="008112E8">
        <w:rPr>
          <w:rFonts w:cstheme="minorHAnsi"/>
          <w:sz w:val="24"/>
        </w:rPr>
        <w:br w:type="page"/>
      </w:r>
    </w:p>
    <w:p w14:paraId="3114FAD7" w14:textId="77777777" w:rsidR="008B70AA" w:rsidRPr="008112E8" w:rsidRDefault="008B70AA" w:rsidP="00553073">
      <w:pPr>
        <w:pStyle w:val="Nagwek1"/>
        <w:spacing w:line="271" w:lineRule="auto"/>
      </w:pPr>
      <w:r w:rsidRPr="008112E8">
        <w:t xml:space="preserve">Załącznik nr 2 </w:t>
      </w:r>
    </w:p>
    <w:p w14:paraId="0CE7DF01" w14:textId="77777777" w:rsidR="008B70AA" w:rsidRPr="008112E8" w:rsidRDefault="008B70AA" w:rsidP="00553073">
      <w:pPr>
        <w:pStyle w:val="Nagwek2"/>
        <w:spacing w:line="271" w:lineRule="auto"/>
      </w:pPr>
      <w:r w:rsidRPr="008112E8">
        <w:t xml:space="preserve">KLAUZULA INFORMACYJNA RODO DLA UCZESTNIKÓW IMPREZY </w:t>
      </w:r>
    </w:p>
    <w:p w14:paraId="3662EC20" w14:textId="77777777" w:rsidR="008B70AA" w:rsidRPr="008112E8" w:rsidRDefault="008B70AA" w:rsidP="00553073">
      <w:pPr>
        <w:spacing w:after="0" w:line="271" w:lineRule="auto"/>
        <w:jc w:val="both"/>
        <w:rPr>
          <w:rFonts w:eastAsia="Times New Roman" w:cstheme="minorHAnsi"/>
          <w:sz w:val="24"/>
          <w:lang w:eastAsia="pl-PL"/>
        </w:rPr>
      </w:pPr>
      <w:r w:rsidRPr="008112E8">
        <w:rPr>
          <w:rFonts w:eastAsia="Times New Roman" w:cstheme="minorHAnsi"/>
          <w:sz w:val="24"/>
          <w:lang w:eastAsia="pl-PL"/>
        </w:rPr>
        <w:t xml:space="preserve">W związku z obowiązywaniem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jako RODO, niniejszym informujemy: </w:t>
      </w:r>
    </w:p>
    <w:p w14:paraId="0C095B66" w14:textId="77777777" w:rsidR="008B70AA" w:rsidRPr="008112E8" w:rsidRDefault="008B70AA" w:rsidP="00553073">
      <w:pPr>
        <w:spacing w:after="0" w:line="271" w:lineRule="auto"/>
        <w:jc w:val="both"/>
        <w:rPr>
          <w:rFonts w:cstheme="minorHAnsi"/>
          <w:b/>
          <w:bCs/>
          <w:sz w:val="24"/>
        </w:rPr>
      </w:pPr>
    </w:p>
    <w:p w14:paraId="5E040E60" w14:textId="77777777" w:rsidR="008B70AA" w:rsidRPr="008112E8" w:rsidRDefault="008B70AA" w:rsidP="00553073">
      <w:pPr>
        <w:numPr>
          <w:ilvl w:val="0"/>
          <w:numId w:val="8"/>
        </w:numPr>
        <w:spacing w:after="0" w:line="271" w:lineRule="auto"/>
        <w:ind w:left="714" w:hanging="357"/>
        <w:jc w:val="both"/>
        <w:rPr>
          <w:rFonts w:cstheme="minorHAnsi"/>
          <w:b/>
          <w:bCs/>
          <w:sz w:val="24"/>
        </w:rPr>
      </w:pPr>
      <w:r w:rsidRPr="008112E8">
        <w:rPr>
          <w:rFonts w:cstheme="minorHAnsi"/>
          <w:sz w:val="24"/>
        </w:rPr>
        <w:t xml:space="preserve">Administratorem Państwa danych osobowych jest </w:t>
      </w:r>
      <w:r w:rsidRPr="008112E8">
        <w:rPr>
          <w:rFonts w:cstheme="minorHAnsi"/>
          <w:b/>
          <w:bCs/>
          <w:sz w:val="24"/>
        </w:rPr>
        <w:t xml:space="preserve">Centrum Kultury ZAMEK z siedzibą w Poznaniu, ul. Św. Marcin 80/82, 61-809 Poznań. </w:t>
      </w:r>
    </w:p>
    <w:p w14:paraId="5CA86D2A" w14:textId="5BFA69BD" w:rsidR="008B70AA" w:rsidRPr="008112E8" w:rsidRDefault="008B70AA" w:rsidP="00553073">
      <w:pPr>
        <w:pStyle w:val="Akapitzlist"/>
        <w:numPr>
          <w:ilvl w:val="0"/>
          <w:numId w:val="8"/>
        </w:numPr>
        <w:spacing w:after="0" w:line="271" w:lineRule="auto"/>
        <w:ind w:left="714" w:hanging="357"/>
        <w:contextualSpacing w:val="0"/>
        <w:jc w:val="both"/>
        <w:rPr>
          <w:rFonts w:eastAsia="Times New Roman" w:cstheme="minorHAnsi"/>
          <w:b/>
          <w:bCs/>
          <w:color w:val="000000"/>
          <w:sz w:val="24"/>
          <w:lang w:eastAsia="pl-PL"/>
        </w:rPr>
      </w:pPr>
      <w:r w:rsidRPr="008112E8">
        <w:rPr>
          <w:rFonts w:eastAsia="Times New Roman" w:cstheme="minorHAnsi"/>
          <w:color w:val="000000"/>
          <w:sz w:val="24"/>
          <w:lang w:eastAsia="pl-PL"/>
        </w:rPr>
        <w:t xml:space="preserve">W związku z przetwarzaniem danych osobowych mogą Państwo skontaktować się z wyznaczonym przez Administratora Inspektorem Ochrony Danych Osobowych pod adresem email: </w:t>
      </w:r>
      <w:r w:rsidRPr="008112E8">
        <w:rPr>
          <w:rFonts w:cstheme="minorHAnsi"/>
          <w:b/>
          <w:bCs/>
          <w:sz w:val="24"/>
          <w:lang w:eastAsia="pl-PL"/>
        </w:rPr>
        <w:t>iod@ckzamek.pl</w:t>
      </w:r>
      <w:r w:rsidRPr="008112E8">
        <w:rPr>
          <w:rFonts w:eastAsia="Times New Roman" w:cstheme="minorHAnsi"/>
          <w:color w:val="000000"/>
          <w:sz w:val="24"/>
          <w:lang w:eastAsia="pl-PL"/>
        </w:rPr>
        <w:t xml:space="preserve"> albo pisemnie na adres Administratora.</w:t>
      </w:r>
    </w:p>
    <w:p w14:paraId="4470BA80" w14:textId="77777777" w:rsidR="008B70AA" w:rsidRPr="008112E8" w:rsidRDefault="008B70AA" w:rsidP="00553073">
      <w:pPr>
        <w:pStyle w:val="Akapitzlist"/>
        <w:numPr>
          <w:ilvl w:val="0"/>
          <w:numId w:val="8"/>
        </w:numPr>
        <w:spacing w:after="0" w:line="271" w:lineRule="auto"/>
        <w:ind w:left="714" w:hanging="357"/>
        <w:contextualSpacing w:val="0"/>
        <w:jc w:val="both"/>
        <w:rPr>
          <w:rFonts w:eastAsia="Times New Roman" w:cstheme="minorHAnsi"/>
          <w:b/>
          <w:bCs/>
          <w:color w:val="000000"/>
          <w:sz w:val="24"/>
          <w:lang w:eastAsia="pl-PL"/>
        </w:rPr>
      </w:pPr>
      <w:r w:rsidRPr="008112E8">
        <w:rPr>
          <w:rFonts w:eastAsia="Times New Roman" w:cstheme="minorHAnsi"/>
          <w:color w:val="000000"/>
          <w:sz w:val="24"/>
          <w:lang w:eastAsia="pl-PL"/>
        </w:rPr>
        <w:t>Dane osobowe uczestników imprezy masowej będą przetwarzane w celu:</w:t>
      </w:r>
    </w:p>
    <w:p w14:paraId="33AF9CF6" w14:textId="77777777" w:rsidR="008B70AA" w:rsidRPr="008112E8" w:rsidRDefault="008B70AA" w:rsidP="00553073">
      <w:pPr>
        <w:pStyle w:val="Akapitzlist"/>
        <w:numPr>
          <w:ilvl w:val="0"/>
          <w:numId w:val="34"/>
        </w:numPr>
        <w:spacing w:after="0" w:line="271" w:lineRule="auto"/>
        <w:ind w:left="1276"/>
        <w:jc w:val="both"/>
        <w:rPr>
          <w:rFonts w:eastAsia="Times New Roman" w:cstheme="minorHAnsi"/>
          <w:color w:val="000000"/>
          <w:sz w:val="24"/>
          <w:lang w:eastAsia="pl-PL"/>
        </w:rPr>
      </w:pPr>
      <w:r w:rsidRPr="008112E8">
        <w:rPr>
          <w:rFonts w:eastAsia="Times New Roman" w:cstheme="minorHAnsi"/>
          <w:b/>
          <w:bCs/>
          <w:color w:val="000000"/>
          <w:sz w:val="24"/>
          <w:lang w:eastAsia="pl-PL"/>
        </w:rPr>
        <w:t xml:space="preserve">zapewnienie bezpieczeństwa i identyfikacji uczestników </w:t>
      </w:r>
      <w:r w:rsidRPr="008112E8">
        <w:rPr>
          <w:rFonts w:eastAsia="Times New Roman" w:cstheme="minorHAnsi"/>
          <w:color w:val="000000"/>
          <w:sz w:val="24"/>
          <w:lang w:eastAsia="pl-PL"/>
        </w:rPr>
        <w:t xml:space="preserve">– w tym weryfikacja tożsamości uczestnika zgodnie z ustawą z dnia 20 marca 2009 r. o bezpieczeństwie imprez masowych oraz art. 6 ust. 1 lit. c RODO. </w:t>
      </w:r>
    </w:p>
    <w:p w14:paraId="732568C0" w14:textId="77777777" w:rsidR="008B70AA" w:rsidRPr="008112E8" w:rsidRDefault="008B70AA" w:rsidP="00553073">
      <w:pPr>
        <w:pStyle w:val="Akapitzlist"/>
        <w:numPr>
          <w:ilvl w:val="0"/>
          <w:numId w:val="34"/>
        </w:numPr>
        <w:spacing w:after="0" w:line="271" w:lineRule="auto"/>
        <w:ind w:left="1276"/>
        <w:jc w:val="both"/>
        <w:rPr>
          <w:rFonts w:eastAsia="Times New Roman" w:cstheme="minorHAnsi"/>
          <w:color w:val="000000"/>
          <w:sz w:val="24"/>
          <w:lang w:eastAsia="pl-PL"/>
        </w:rPr>
      </w:pPr>
      <w:r w:rsidRPr="008112E8">
        <w:rPr>
          <w:rFonts w:eastAsia="Times New Roman" w:cstheme="minorHAnsi"/>
          <w:b/>
          <w:bCs/>
          <w:color w:val="000000"/>
          <w:sz w:val="24"/>
          <w:lang w:eastAsia="pl-PL"/>
        </w:rPr>
        <w:t>utrwalania przebiegu imprezy</w:t>
      </w:r>
      <w:r w:rsidRPr="008112E8">
        <w:rPr>
          <w:rFonts w:eastAsia="Times New Roman" w:cstheme="minorHAnsi"/>
          <w:color w:val="000000"/>
          <w:sz w:val="24"/>
          <w:lang w:eastAsia="pl-PL"/>
        </w:rPr>
        <w:t xml:space="preserve"> – w celu zapobiegania i zwalczania przestępstw oraz wykroczeń, na podstawie art. 6 ust. 1 lit. c RODO. </w:t>
      </w:r>
    </w:p>
    <w:p w14:paraId="7D30705A" w14:textId="77777777" w:rsidR="008B70AA" w:rsidRPr="008112E8" w:rsidRDefault="008B70AA" w:rsidP="00553073">
      <w:pPr>
        <w:pStyle w:val="Akapitzlist"/>
        <w:numPr>
          <w:ilvl w:val="0"/>
          <w:numId w:val="34"/>
        </w:numPr>
        <w:spacing w:after="0" w:line="271" w:lineRule="auto"/>
        <w:ind w:left="1276"/>
        <w:jc w:val="both"/>
        <w:rPr>
          <w:rFonts w:eastAsia="Times New Roman" w:cstheme="minorHAnsi"/>
          <w:color w:val="000000"/>
          <w:sz w:val="24"/>
          <w:lang w:eastAsia="pl-PL"/>
        </w:rPr>
      </w:pPr>
      <w:r w:rsidRPr="008112E8">
        <w:rPr>
          <w:rFonts w:eastAsia="Times New Roman" w:cstheme="minorHAnsi"/>
          <w:b/>
          <w:bCs/>
          <w:color w:val="000000"/>
          <w:sz w:val="24"/>
          <w:lang w:eastAsia="pl-PL"/>
        </w:rPr>
        <w:t>celach marketingowych, promocyjnych oraz dokumentacyjnych</w:t>
      </w:r>
      <w:r w:rsidRPr="008112E8">
        <w:rPr>
          <w:rFonts w:eastAsia="Times New Roman" w:cstheme="minorHAnsi"/>
          <w:color w:val="000000"/>
          <w:sz w:val="24"/>
          <w:lang w:eastAsia="pl-PL"/>
        </w:rPr>
        <w:t xml:space="preserve"> na podstawie zgody Uczestnika z art. 6 ust. 1 lit. a RODO</w:t>
      </w:r>
      <w:r w:rsidRPr="008112E8">
        <w:rPr>
          <w:rFonts w:eastAsia="Times New Roman" w:cstheme="minorHAnsi"/>
          <w:b/>
          <w:bCs/>
          <w:color w:val="000000"/>
          <w:sz w:val="24"/>
          <w:lang w:eastAsia="pl-PL"/>
        </w:rPr>
        <w:t xml:space="preserve">. </w:t>
      </w:r>
    </w:p>
    <w:p w14:paraId="46532E65" w14:textId="77777777" w:rsidR="008B70AA" w:rsidRPr="008112E8" w:rsidRDefault="008B70AA" w:rsidP="00553073">
      <w:pPr>
        <w:numPr>
          <w:ilvl w:val="0"/>
          <w:numId w:val="31"/>
        </w:numPr>
        <w:spacing w:after="0" w:line="271" w:lineRule="auto"/>
        <w:jc w:val="both"/>
        <w:rPr>
          <w:rFonts w:eastAsia="Times New Roman" w:cstheme="minorHAnsi"/>
          <w:color w:val="000000"/>
          <w:sz w:val="24"/>
          <w:lang w:eastAsia="pl-PL"/>
        </w:rPr>
      </w:pPr>
      <w:r w:rsidRPr="008112E8">
        <w:rPr>
          <w:rFonts w:eastAsia="Times New Roman" w:cstheme="minorHAnsi"/>
          <w:color w:val="000000"/>
          <w:sz w:val="24"/>
          <w:lang w:eastAsia="pl-PL"/>
        </w:rPr>
        <w:t>Przetwarzane mogą być dane identyfikacyjne, kontaktowe, wizerunek oraz inne dane wynikające z obowiązujących przepisów prawa.</w:t>
      </w:r>
    </w:p>
    <w:p w14:paraId="0027C2B8" w14:textId="77777777" w:rsidR="008B70AA" w:rsidRPr="008112E8" w:rsidRDefault="008B70AA" w:rsidP="00553073">
      <w:pPr>
        <w:numPr>
          <w:ilvl w:val="0"/>
          <w:numId w:val="31"/>
        </w:numPr>
        <w:spacing w:after="0" w:line="271" w:lineRule="auto"/>
        <w:jc w:val="both"/>
        <w:rPr>
          <w:rFonts w:eastAsia="Times New Roman" w:cstheme="minorHAnsi"/>
          <w:color w:val="000000"/>
          <w:sz w:val="24"/>
          <w:lang w:eastAsia="pl-PL"/>
        </w:rPr>
      </w:pPr>
      <w:r w:rsidRPr="008112E8">
        <w:rPr>
          <w:rFonts w:eastAsia="Times New Roman" w:cstheme="minorHAnsi"/>
          <w:color w:val="000000"/>
          <w:sz w:val="24"/>
          <w:lang w:eastAsia="pl-PL"/>
        </w:rPr>
        <w:t>Dane mogą być przekazywane podmiotom przetwarzającym dane w imieniu Administratora, takim jak: firmy ochroniarskie, służby porządkowe, podmioty realizujące transmisje, dostawcy usług IT, hostingowi, a także organom publicznym (np. Policji).</w:t>
      </w:r>
    </w:p>
    <w:p w14:paraId="1065C126" w14:textId="77777777" w:rsidR="008B70AA" w:rsidRPr="008112E8" w:rsidRDefault="008B70AA" w:rsidP="00553073">
      <w:pPr>
        <w:numPr>
          <w:ilvl w:val="0"/>
          <w:numId w:val="31"/>
        </w:numPr>
        <w:spacing w:after="0" w:line="271" w:lineRule="auto"/>
        <w:jc w:val="both"/>
        <w:rPr>
          <w:rFonts w:eastAsia="Times New Roman" w:cstheme="minorHAnsi"/>
          <w:color w:val="000000"/>
          <w:sz w:val="24"/>
          <w:lang w:eastAsia="pl-PL"/>
        </w:rPr>
      </w:pPr>
      <w:r w:rsidRPr="008112E8">
        <w:rPr>
          <w:rFonts w:eastAsia="Times New Roman" w:cstheme="minorHAnsi"/>
          <w:color w:val="000000"/>
          <w:sz w:val="24"/>
          <w:lang w:eastAsia="pl-PL"/>
        </w:rPr>
        <w:t>Dane będą przechowywane:</w:t>
      </w:r>
    </w:p>
    <w:p w14:paraId="2AAF7A0B" w14:textId="77777777" w:rsidR="008B70AA" w:rsidRPr="008112E8" w:rsidRDefault="008B70AA" w:rsidP="00553073">
      <w:pPr>
        <w:numPr>
          <w:ilvl w:val="0"/>
          <w:numId w:val="35"/>
        </w:numPr>
        <w:tabs>
          <w:tab w:val="clear" w:pos="1440"/>
        </w:tabs>
        <w:spacing w:after="0" w:line="271" w:lineRule="auto"/>
        <w:ind w:left="1276"/>
        <w:jc w:val="both"/>
        <w:rPr>
          <w:rFonts w:eastAsia="Times New Roman" w:cstheme="minorHAnsi"/>
          <w:color w:val="000000"/>
          <w:sz w:val="24"/>
          <w:lang w:eastAsia="pl-PL"/>
        </w:rPr>
      </w:pPr>
      <w:r w:rsidRPr="008112E8">
        <w:rPr>
          <w:rFonts w:eastAsia="Times New Roman" w:cstheme="minorHAnsi"/>
          <w:color w:val="000000"/>
          <w:sz w:val="24"/>
          <w:lang w:eastAsia="pl-PL"/>
        </w:rPr>
        <w:t xml:space="preserve">do 90 dni od zakończenia imprezy lub do zakończenia postępowania prowadzonego przez organy publiczne (w przypadku danych zebranych dla celów bezpieczeństwa imprezy); </w:t>
      </w:r>
    </w:p>
    <w:p w14:paraId="28E9B26C" w14:textId="77777777" w:rsidR="008B70AA" w:rsidRPr="008112E8" w:rsidRDefault="008B70AA" w:rsidP="00553073">
      <w:pPr>
        <w:numPr>
          <w:ilvl w:val="0"/>
          <w:numId w:val="35"/>
        </w:numPr>
        <w:tabs>
          <w:tab w:val="clear" w:pos="1440"/>
        </w:tabs>
        <w:spacing w:after="0" w:line="271" w:lineRule="auto"/>
        <w:ind w:left="1276"/>
        <w:jc w:val="both"/>
        <w:rPr>
          <w:rFonts w:eastAsia="Times New Roman" w:cstheme="minorHAnsi"/>
          <w:color w:val="000000"/>
          <w:sz w:val="24"/>
          <w:lang w:eastAsia="pl-PL"/>
        </w:rPr>
      </w:pPr>
      <w:r w:rsidRPr="008112E8">
        <w:rPr>
          <w:rFonts w:eastAsia="Times New Roman" w:cstheme="minorHAnsi"/>
          <w:color w:val="000000"/>
          <w:sz w:val="24"/>
          <w:lang w:eastAsia="pl-PL"/>
        </w:rPr>
        <w:t xml:space="preserve">do momentu cofnięcia zgody (w przypadku danych przetwarzanych na jej podstawie). </w:t>
      </w:r>
    </w:p>
    <w:p w14:paraId="286EAEA8" w14:textId="77777777" w:rsidR="008B70AA" w:rsidRPr="008112E8" w:rsidRDefault="008B70AA" w:rsidP="00553073">
      <w:pPr>
        <w:numPr>
          <w:ilvl w:val="0"/>
          <w:numId w:val="32"/>
        </w:numPr>
        <w:spacing w:after="0" w:line="271" w:lineRule="auto"/>
        <w:jc w:val="both"/>
        <w:rPr>
          <w:rFonts w:eastAsia="Times New Roman" w:cstheme="minorHAnsi"/>
          <w:color w:val="000000"/>
          <w:sz w:val="24"/>
          <w:lang w:eastAsia="pl-PL"/>
        </w:rPr>
      </w:pPr>
      <w:r w:rsidRPr="008112E8">
        <w:rPr>
          <w:rFonts w:eastAsia="Times New Roman" w:cstheme="minorHAnsi"/>
          <w:color w:val="000000"/>
          <w:sz w:val="24"/>
          <w:lang w:eastAsia="pl-PL"/>
        </w:rPr>
        <w:t>Przysługuje Państwu prawo do:</w:t>
      </w:r>
    </w:p>
    <w:p w14:paraId="392F1935" w14:textId="77777777" w:rsidR="008B70AA" w:rsidRPr="008112E8" w:rsidRDefault="008B70AA" w:rsidP="00553073">
      <w:pPr>
        <w:numPr>
          <w:ilvl w:val="0"/>
          <w:numId w:val="36"/>
        </w:numPr>
        <w:tabs>
          <w:tab w:val="clear" w:pos="1440"/>
        </w:tabs>
        <w:spacing w:after="0" w:line="271" w:lineRule="auto"/>
        <w:ind w:left="1276"/>
        <w:jc w:val="both"/>
        <w:rPr>
          <w:rFonts w:eastAsia="Times New Roman" w:cstheme="minorHAnsi"/>
          <w:color w:val="000000"/>
          <w:sz w:val="24"/>
          <w:lang w:eastAsia="pl-PL"/>
        </w:rPr>
      </w:pPr>
      <w:r w:rsidRPr="008112E8">
        <w:rPr>
          <w:rFonts w:eastAsia="Times New Roman" w:cstheme="minorHAnsi"/>
          <w:color w:val="000000"/>
          <w:sz w:val="24"/>
          <w:lang w:eastAsia="pl-PL"/>
        </w:rPr>
        <w:t>dostępu do danych (art. 15 RODO),</w:t>
      </w:r>
    </w:p>
    <w:p w14:paraId="5EE6C63E" w14:textId="77777777" w:rsidR="008B70AA" w:rsidRPr="008112E8" w:rsidRDefault="008B70AA" w:rsidP="00553073">
      <w:pPr>
        <w:numPr>
          <w:ilvl w:val="0"/>
          <w:numId w:val="36"/>
        </w:numPr>
        <w:tabs>
          <w:tab w:val="clear" w:pos="1440"/>
        </w:tabs>
        <w:spacing w:after="0" w:line="271" w:lineRule="auto"/>
        <w:ind w:left="1276"/>
        <w:jc w:val="both"/>
        <w:rPr>
          <w:rFonts w:eastAsia="Times New Roman" w:cstheme="minorHAnsi"/>
          <w:color w:val="000000"/>
          <w:sz w:val="24"/>
          <w:lang w:eastAsia="pl-PL"/>
        </w:rPr>
      </w:pPr>
      <w:r w:rsidRPr="008112E8">
        <w:rPr>
          <w:rFonts w:eastAsia="Times New Roman" w:cstheme="minorHAnsi"/>
          <w:color w:val="000000"/>
          <w:sz w:val="24"/>
          <w:lang w:eastAsia="pl-PL"/>
        </w:rPr>
        <w:t>ich sprostowania (art. 16 RODO),</w:t>
      </w:r>
    </w:p>
    <w:p w14:paraId="56501702" w14:textId="77777777" w:rsidR="008B70AA" w:rsidRPr="008112E8" w:rsidRDefault="008B70AA" w:rsidP="00553073">
      <w:pPr>
        <w:numPr>
          <w:ilvl w:val="0"/>
          <w:numId w:val="36"/>
        </w:numPr>
        <w:tabs>
          <w:tab w:val="clear" w:pos="1440"/>
        </w:tabs>
        <w:spacing w:after="0" w:line="271" w:lineRule="auto"/>
        <w:ind w:left="1276"/>
        <w:jc w:val="both"/>
        <w:rPr>
          <w:rFonts w:eastAsia="Times New Roman" w:cstheme="minorHAnsi"/>
          <w:color w:val="000000"/>
          <w:sz w:val="24"/>
          <w:lang w:eastAsia="pl-PL"/>
        </w:rPr>
      </w:pPr>
      <w:r w:rsidRPr="008112E8">
        <w:rPr>
          <w:rFonts w:eastAsia="Times New Roman" w:cstheme="minorHAnsi"/>
          <w:color w:val="000000"/>
          <w:sz w:val="24"/>
          <w:lang w:eastAsia="pl-PL"/>
        </w:rPr>
        <w:t>usunięcia (art. 17 RODO),</w:t>
      </w:r>
    </w:p>
    <w:p w14:paraId="598F8370" w14:textId="77777777" w:rsidR="008B70AA" w:rsidRPr="008112E8" w:rsidRDefault="008B70AA" w:rsidP="00553073">
      <w:pPr>
        <w:numPr>
          <w:ilvl w:val="0"/>
          <w:numId w:val="36"/>
        </w:numPr>
        <w:tabs>
          <w:tab w:val="clear" w:pos="1440"/>
        </w:tabs>
        <w:spacing w:after="0" w:line="271" w:lineRule="auto"/>
        <w:ind w:left="1276"/>
        <w:jc w:val="both"/>
        <w:rPr>
          <w:rFonts w:eastAsia="Times New Roman" w:cstheme="minorHAnsi"/>
          <w:color w:val="000000"/>
          <w:sz w:val="24"/>
          <w:lang w:eastAsia="pl-PL"/>
        </w:rPr>
      </w:pPr>
      <w:r w:rsidRPr="008112E8">
        <w:rPr>
          <w:rFonts w:eastAsia="Times New Roman" w:cstheme="minorHAnsi"/>
          <w:color w:val="000000"/>
          <w:sz w:val="24"/>
          <w:lang w:eastAsia="pl-PL"/>
        </w:rPr>
        <w:t>ograniczenia przetwarzania (art. 18 RODO),</w:t>
      </w:r>
    </w:p>
    <w:p w14:paraId="71B2461D" w14:textId="77777777" w:rsidR="008B70AA" w:rsidRPr="008112E8" w:rsidRDefault="008B70AA" w:rsidP="00553073">
      <w:pPr>
        <w:numPr>
          <w:ilvl w:val="0"/>
          <w:numId w:val="36"/>
        </w:numPr>
        <w:tabs>
          <w:tab w:val="clear" w:pos="1440"/>
        </w:tabs>
        <w:spacing w:after="0" w:line="271" w:lineRule="auto"/>
        <w:ind w:left="1276"/>
        <w:jc w:val="both"/>
        <w:rPr>
          <w:rFonts w:eastAsia="Times New Roman" w:cstheme="minorHAnsi"/>
          <w:color w:val="000000"/>
          <w:sz w:val="24"/>
          <w:lang w:eastAsia="pl-PL"/>
        </w:rPr>
      </w:pPr>
      <w:r w:rsidRPr="008112E8">
        <w:rPr>
          <w:rFonts w:eastAsia="Times New Roman" w:cstheme="minorHAnsi"/>
          <w:color w:val="000000"/>
          <w:sz w:val="24"/>
          <w:lang w:eastAsia="pl-PL"/>
        </w:rPr>
        <w:t>przenoszenia danych (art. 20 RODO),</w:t>
      </w:r>
    </w:p>
    <w:p w14:paraId="5F38ABFD" w14:textId="77777777" w:rsidR="008B70AA" w:rsidRPr="008112E8" w:rsidRDefault="008B70AA" w:rsidP="00553073">
      <w:pPr>
        <w:numPr>
          <w:ilvl w:val="0"/>
          <w:numId w:val="36"/>
        </w:numPr>
        <w:tabs>
          <w:tab w:val="clear" w:pos="1440"/>
        </w:tabs>
        <w:spacing w:after="0" w:line="271" w:lineRule="auto"/>
        <w:ind w:left="1276"/>
        <w:jc w:val="both"/>
        <w:rPr>
          <w:rFonts w:eastAsia="Times New Roman" w:cstheme="minorHAnsi"/>
          <w:color w:val="000000"/>
          <w:sz w:val="24"/>
          <w:lang w:eastAsia="pl-PL"/>
        </w:rPr>
      </w:pPr>
      <w:r w:rsidRPr="008112E8">
        <w:rPr>
          <w:rFonts w:eastAsia="Times New Roman" w:cstheme="minorHAnsi"/>
          <w:color w:val="000000"/>
          <w:sz w:val="24"/>
          <w:lang w:eastAsia="pl-PL"/>
        </w:rPr>
        <w:t>wniesienia sprzeciwu (art. 21 RODO),</w:t>
      </w:r>
    </w:p>
    <w:p w14:paraId="1C2AE0A7" w14:textId="77777777" w:rsidR="008B70AA" w:rsidRPr="008112E8" w:rsidRDefault="008B70AA" w:rsidP="00553073">
      <w:pPr>
        <w:numPr>
          <w:ilvl w:val="0"/>
          <w:numId w:val="36"/>
        </w:numPr>
        <w:tabs>
          <w:tab w:val="clear" w:pos="1440"/>
        </w:tabs>
        <w:spacing w:after="0" w:line="271" w:lineRule="auto"/>
        <w:ind w:left="1276"/>
        <w:jc w:val="both"/>
        <w:rPr>
          <w:rFonts w:eastAsia="Times New Roman" w:cstheme="minorHAnsi"/>
          <w:color w:val="000000"/>
          <w:sz w:val="24"/>
          <w:lang w:eastAsia="pl-PL"/>
        </w:rPr>
      </w:pPr>
      <w:r w:rsidRPr="008112E8">
        <w:rPr>
          <w:rFonts w:eastAsia="Times New Roman" w:cstheme="minorHAnsi"/>
          <w:color w:val="000000"/>
          <w:sz w:val="24"/>
          <w:lang w:eastAsia="pl-PL"/>
        </w:rPr>
        <w:t>cofnięcia zgody (art. 7 ust. 3 RODO) – bez wpływu na zgodność z prawem przetwarzania przed jej cofnięciem.</w:t>
      </w:r>
    </w:p>
    <w:p w14:paraId="33F9350B" w14:textId="77777777" w:rsidR="008B70AA" w:rsidRPr="008112E8" w:rsidRDefault="008B70AA" w:rsidP="00553073">
      <w:pPr>
        <w:numPr>
          <w:ilvl w:val="0"/>
          <w:numId w:val="33"/>
        </w:numPr>
        <w:spacing w:after="0" w:line="271" w:lineRule="auto"/>
        <w:jc w:val="both"/>
        <w:rPr>
          <w:rFonts w:eastAsia="Times New Roman" w:cstheme="minorHAnsi"/>
          <w:color w:val="000000"/>
          <w:sz w:val="24"/>
          <w:lang w:eastAsia="pl-PL"/>
        </w:rPr>
      </w:pPr>
      <w:r w:rsidRPr="008112E8">
        <w:rPr>
          <w:rFonts w:eastAsia="Times New Roman" w:cstheme="minorHAnsi"/>
          <w:color w:val="000000"/>
          <w:sz w:val="24"/>
          <w:lang w:eastAsia="pl-PL"/>
        </w:rPr>
        <w:t>W przypadku uznania, że przetwarzanie danych narusza przepisy RODO, mają Państwo prawo wniesienia skargi do Prezesa Urzędu Ochrony Danych Osobowych.</w:t>
      </w:r>
    </w:p>
    <w:p w14:paraId="7A74C0AF" w14:textId="77777777" w:rsidR="008B70AA" w:rsidRPr="008112E8" w:rsidRDefault="008B70AA" w:rsidP="00553073">
      <w:pPr>
        <w:numPr>
          <w:ilvl w:val="0"/>
          <w:numId w:val="33"/>
        </w:numPr>
        <w:spacing w:after="0" w:line="271" w:lineRule="auto"/>
        <w:jc w:val="both"/>
        <w:rPr>
          <w:rFonts w:eastAsia="Times New Roman" w:cstheme="minorHAnsi"/>
          <w:color w:val="000000"/>
          <w:sz w:val="24"/>
          <w:lang w:eastAsia="pl-PL"/>
        </w:rPr>
      </w:pPr>
      <w:r w:rsidRPr="008112E8">
        <w:rPr>
          <w:rFonts w:eastAsia="Times New Roman" w:cstheme="minorHAnsi"/>
          <w:color w:val="000000"/>
          <w:sz w:val="24"/>
          <w:lang w:eastAsia="pl-PL"/>
        </w:rPr>
        <w:t>Dane nie będą przekazywane poza Europejski Obszar Gospodarczy ani poddawane zautomatyzowanemu podejmowaniu decyzji, w tym profilowaniu.</w:t>
      </w:r>
    </w:p>
    <w:p w14:paraId="6C10E3AC" w14:textId="77777777" w:rsidR="008B70AA" w:rsidRPr="008112E8" w:rsidRDefault="008B70AA" w:rsidP="00553073">
      <w:pPr>
        <w:numPr>
          <w:ilvl w:val="0"/>
          <w:numId w:val="33"/>
        </w:numPr>
        <w:spacing w:after="0" w:line="271" w:lineRule="auto"/>
        <w:jc w:val="both"/>
        <w:rPr>
          <w:rFonts w:eastAsia="Times New Roman" w:cstheme="minorHAnsi"/>
          <w:color w:val="000000"/>
          <w:sz w:val="24"/>
          <w:lang w:eastAsia="pl-PL"/>
        </w:rPr>
      </w:pPr>
      <w:r w:rsidRPr="008112E8">
        <w:rPr>
          <w:rFonts w:eastAsia="Times New Roman" w:cstheme="minorHAnsi"/>
          <w:color w:val="000000"/>
          <w:sz w:val="24"/>
          <w:lang w:eastAsia="pl-PL"/>
        </w:rPr>
        <w:t xml:space="preserve">Udział w imprezie masowej jest równoznaczny z akceptacją powyższych zasad przetwarzania danych osobowych. </w:t>
      </w:r>
    </w:p>
    <w:p w14:paraId="5EFB1F1D" w14:textId="77777777" w:rsidR="008B70AA" w:rsidRPr="008112E8" w:rsidRDefault="008B70AA" w:rsidP="00553073">
      <w:pPr>
        <w:spacing w:after="0" w:line="271" w:lineRule="auto"/>
        <w:jc w:val="both"/>
        <w:rPr>
          <w:rFonts w:eastAsia="Times New Roman" w:cstheme="minorHAnsi"/>
          <w:color w:val="000000"/>
          <w:sz w:val="24"/>
          <w:lang w:eastAsia="pl-PL"/>
        </w:rPr>
      </w:pPr>
    </w:p>
    <w:p w14:paraId="62E58F73" w14:textId="77777777" w:rsidR="008B70AA" w:rsidRPr="008112E8" w:rsidRDefault="008B70AA" w:rsidP="00553073">
      <w:pPr>
        <w:autoSpaceDE w:val="0"/>
        <w:autoSpaceDN w:val="0"/>
        <w:adjustRightInd w:val="0"/>
        <w:spacing w:after="0" w:line="271" w:lineRule="auto"/>
        <w:jc w:val="both"/>
        <w:rPr>
          <w:rFonts w:cstheme="minorHAnsi"/>
          <w:b/>
          <w:sz w:val="24"/>
        </w:rPr>
      </w:pPr>
    </w:p>
    <w:p w14:paraId="1BBD088B" w14:textId="77777777" w:rsidR="008B70AA" w:rsidRPr="008112E8" w:rsidRDefault="008B70AA" w:rsidP="00553073">
      <w:pPr>
        <w:pStyle w:val="Nagwek2"/>
        <w:spacing w:line="271" w:lineRule="auto"/>
      </w:pPr>
      <w:r w:rsidRPr="008112E8">
        <w:t>Sposób udostępnienia niniejszego Programu i Regulaminu uczestnikom imprezy:</w:t>
      </w:r>
    </w:p>
    <w:p w14:paraId="3DFD8733" w14:textId="77777777" w:rsidR="008B70AA" w:rsidRPr="008112E8" w:rsidRDefault="008B70AA" w:rsidP="00553073">
      <w:pPr>
        <w:numPr>
          <w:ilvl w:val="0"/>
          <w:numId w:val="1"/>
        </w:numPr>
        <w:autoSpaceDE w:val="0"/>
        <w:autoSpaceDN w:val="0"/>
        <w:adjustRightInd w:val="0"/>
        <w:spacing w:after="0" w:line="271" w:lineRule="auto"/>
        <w:jc w:val="both"/>
        <w:rPr>
          <w:rFonts w:cstheme="minorHAnsi"/>
          <w:b/>
          <w:sz w:val="24"/>
        </w:rPr>
      </w:pPr>
      <w:r w:rsidRPr="008112E8">
        <w:rPr>
          <w:rFonts w:cstheme="minorHAnsi"/>
          <w:sz w:val="24"/>
        </w:rPr>
        <w:t>w siedzibie Organizatora</w:t>
      </w:r>
    </w:p>
    <w:p w14:paraId="42388D0A" w14:textId="77777777" w:rsidR="008B70AA" w:rsidRPr="008112E8" w:rsidRDefault="008B70AA" w:rsidP="00553073">
      <w:pPr>
        <w:pStyle w:val="Akapitzlist"/>
        <w:numPr>
          <w:ilvl w:val="0"/>
          <w:numId w:val="1"/>
        </w:numPr>
        <w:autoSpaceDE w:val="0"/>
        <w:autoSpaceDN w:val="0"/>
        <w:adjustRightInd w:val="0"/>
        <w:spacing w:after="0" w:line="271" w:lineRule="auto"/>
        <w:jc w:val="both"/>
        <w:rPr>
          <w:rFonts w:cstheme="minorHAnsi"/>
          <w:sz w:val="24"/>
        </w:rPr>
      </w:pPr>
      <w:r w:rsidRPr="008112E8">
        <w:rPr>
          <w:rFonts w:cstheme="minorHAnsi"/>
          <w:sz w:val="24"/>
        </w:rPr>
        <w:t>W widocznym miejscu na każdym z wejść na teren imprezy</w:t>
      </w:r>
    </w:p>
    <w:p w14:paraId="0E87867D" w14:textId="77777777" w:rsidR="008B70AA" w:rsidRPr="008112E8" w:rsidRDefault="008B70AA" w:rsidP="00553073">
      <w:pPr>
        <w:pStyle w:val="Tekstpodstawowy2"/>
        <w:spacing w:line="271" w:lineRule="auto"/>
        <w:rPr>
          <w:rFonts w:asciiTheme="minorHAnsi" w:hAnsiTheme="minorHAnsi" w:cstheme="minorHAnsi"/>
          <w:b/>
          <w:bCs/>
          <w:i/>
          <w:sz w:val="24"/>
          <w:szCs w:val="22"/>
        </w:rPr>
      </w:pPr>
    </w:p>
    <w:p w14:paraId="003F1253" w14:textId="77777777" w:rsidR="008B70AA" w:rsidRPr="008112E8" w:rsidRDefault="008B70AA" w:rsidP="00553073">
      <w:pPr>
        <w:pStyle w:val="Tekstpodstawowy2"/>
        <w:spacing w:line="271" w:lineRule="auto"/>
        <w:ind w:left="5245"/>
        <w:jc w:val="center"/>
        <w:rPr>
          <w:rFonts w:asciiTheme="minorHAnsi" w:hAnsiTheme="minorHAnsi" w:cstheme="minorHAnsi"/>
          <w:b/>
          <w:bCs/>
          <w:i/>
          <w:sz w:val="24"/>
          <w:szCs w:val="22"/>
        </w:rPr>
      </w:pPr>
    </w:p>
    <w:p w14:paraId="0EAEB460" w14:textId="77777777" w:rsidR="008B70AA" w:rsidRPr="008112E8" w:rsidRDefault="008B70AA" w:rsidP="00553073">
      <w:pPr>
        <w:pStyle w:val="Tekstpodstawowy2"/>
        <w:spacing w:line="271" w:lineRule="auto"/>
        <w:ind w:left="5245"/>
        <w:jc w:val="center"/>
        <w:rPr>
          <w:rFonts w:asciiTheme="minorHAnsi" w:hAnsiTheme="minorHAnsi" w:cstheme="minorHAnsi"/>
          <w:b/>
          <w:bCs/>
          <w:i/>
          <w:sz w:val="24"/>
          <w:szCs w:val="22"/>
        </w:rPr>
      </w:pPr>
      <w:r w:rsidRPr="008112E8">
        <w:rPr>
          <w:rFonts w:asciiTheme="minorHAnsi" w:hAnsiTheme="minorHAnsi" w:cstheme="minorHAnsi"/>
          <w:b/>
          <w:bCs/>
          <w:i/>
          <w:sz w:val="24"/>
          <w:szCs w:val="22"/>
        </w:rPr>
        <w:t>W imieniu Organizatora</w:t>
      </w:r>
      <w:bookmarkEnd w:id="1"/>
    </w:p>
    <w:p w14:paraId="5F4A7F85" w14:textId="77777777" w:rsidR="008B70AA" w:rsidRPr="008112E8" w:rsidRDefault="008B70AA" w:rsidP="00553073">
      <w:pPr>
        <w:pStyle w:val="Tekstpodstawowy2"/>
        <w:spacing w:line="271" w:lineRule="auto"/>
        <w:ind w:left="5245"/>
        <w:jc w:val="center"/>
        <w:rPr>
          <w:rFonts w:asciiTheme="minorHAnsi" w:hAnsiTheme="minorHAnsi" w:cstheme="minorHAnsi"/>
          <w:b/>
          <w:bCs/>
          <w:i/>
          <w:sz w:val="24"/>
          <w:szCs w:val="22"/>
        </w:rPr>
      </w:pPr>
    </w:p>
    <w:p w14:paraId="70BD87F4" w14:textId="77777777" w:rsidR="00553073" w:rsidRDefault="00553073" w:rsidP="00553073">
      <w:pPr>
        <w:spacing w:line="271" w:lineRule="auto"/>
        <w:rPr>
          <w:rFonts w:cstheme="minorHAnsi"/>
          <w:sz w:val="24"/>
        </w:rPr>
      </w:pPr>
      <w:bookmarkStart w:id="4" w:name="_Hlk81552182"/>
      <w:r>
        <w:rPr>
          <w:rFonts w:cstheme="minorHAnsi"/>
          <w:sz w:val="24"/>
        </w:rPr>
        <w:br w:type="page"/>
      </w:r>
    </w:p>
    <w:bookmarkEnd w:id="4"/>
    <w:p w14:paraId="69EAC936" w14:textId="77777777" w:rsidR="008B70AA" w:rsidRPr="008112E8" w:rsidRDefault="008B70AA" w:rsidP="00553073">
      <w:pPr>
        <w:pStyle w:val="Nagwek1"/>
        <w:spacing w:line="271" w:lineRule="auto"/>
      </w:pPr>
      <w:r w:rsidRPr="008112E8">
        <w:t>REGULAMIN TERENU IMPREZY</w:t>
      </w:r>
    </w:p>
    <w:p w14:paraId="6F3615D9" w14:textId="26E4DF9C" w:rsidR="008B70AA" w:rsidRPr="008112E8" w:rsidRDefault="00FA28FA" w:rsidP="00553073">
      <w:pPr>
        <w:spacing w:after="0" w:line="271" w:lineRule="auto"/>
        <w:jc w:val="center"/>
        <w:rPr>
          <w:rFonts w:cstheme="minorHAnsi"/>
          <w:b/>
          <w:sz w:val="24"/>
        </w:rPr>
      </w:pPr>
      <w:r>
        <w:rPr>
          <w:rFonts w:cstheme="minorHAnsi"/>
          <w:b/>
          <w:sz w:val="24"/>
        </w:rPr>
        <w:t>Obowiązujący w dniu 11.11.2026</w:t>
      </w:r>
    </w:p>
    <w:p w14:paraId="08F121FE" w14:textId="77777777" w:rsidR="008B70AA" w:rsidRPr="008112E8" w:rsidRDefault="008B70AA" w:rsidP="00553073">
      <w:pPr>
        <w:spacing w:line="271" w:lineRule="auto"/>
        <w:jc w:val="center"/>
        <w:rPr>
          <w:rFonts w:cstheme="minorHAnsi"/>
          <w:b/>
          <w:sz w:val="24"/>
        </w:rPr>
      </w:pPr>
      <w:r w:rsidRPr="008112E8">
        <w:rPr>
          <w:rFonts w:cstheme="minorHAnsi"/>
          <w:b/>
          <w:sz w:val="24"/>
        </w:rPr>
        <w:t xml:space="preserve"> Podczas imprezy masowej na wygrodzonym terenie ul. Św. Marcin i Alei Niepodległości w Poznaniu </w:t>
      </w:r>
    </w:p>
    <w:p w14:paraId="25B1C000" w14:textId="244AC868" w:rsidR="008B70AA" w:rsidRPr="00553073" w:rsidRDefault="008B70AA" w:rsidP="00553073">
      <w:pPr>
        <w:pStyle w:val="Akapitzlist"/>
        <w:numPr>
          <w:ilvl w:val="0"/>
          <w:numId w:val="45"/>
        </w:numPr>
        <w:spacing w:after="0" w:line="271" w:lineRule="auto"/>
        <w:rPr>
          <w:rFonts w:cstheme="minorHAnsi"/>
          <w:sz w:val="24"/>
        </w:rPr>
      </w:pPr>
      <w:r w:rsidRPr="00553073">
        <w:rPr>
          <w:rFonts w:cstheme="minorHAnsi"/>
          <w:sz w:val="24"/>
        </w:rPr>
        <w:t xml:space="preserve">Wszystkie osoby obecne na niniejszym terenie są obowiązane zachowywać się w sposób nie zagrażający bezpieczeństwu innych osób i przestrzegać regulaminów: Terenu i Imprezy. </w:t>
      </w:r>
    </w:p>
    <w:p w14:paraId="26BCFFE6" w14:textId="4DA48F55" w:rsidR="00553073" w:rsidRPr="00553073" w:rsidRDefault="008B70AA" w:rsidP="00553073">
      <w:pPr>
        <w:pStyle w:val="Akapitzlist"/>
        <w:numPr>
          <w:ilvl w:val="0"/>
          <w:numId w:val="45"/>
        </w:numPr>
        <w:spacing w:after="0" w:line="271" w:lineRule="auto"/>
        <w:rPr>
          <w:rFonts w:cstheme="minorHAnsi"/>
          <w:sz w:val="24"/>
        </w:rPr>
      </w:pPr>
      <w:r w:rsidRPr="00553073">
        <w:rPr>
          <w:rFonts w:cstheme="minorHAnsi"/>
          <w:sz w:val="24"/>
        </w:rPr>
        <w:t xml:space="preserve">Nie mają prawa wstępu na teren: </w:t>
      </w:r>
    </w:p>
    <w:p w14:paraId="61D63742" w14:textId="77777777" w:rsidR="00553073" w:rsidRDefault="008B70AA" w:rsidP="00553073">
      <w:pPr>
        <w:pStyle w:val="Akapitzlist"/>
        <w:numPr>
          <w:ilvl w:val="1"/>
          <w:numId w:val="17"/>
        </w:numPr>
        <w:spacing w:after="0" w:line="271" w:lineRule="auto"/>
        <w:rPr>
          <w:rFonts w:cstheme="minorHAnsi"/>
          <w:sz w:val="24"/>
        </w:rPr>
      </w:pPr>
      <w:r w:rsidRPr="00553073">
        <w:rPr>
          <w:rFonts w:cstheme="minorHAnsi"/>
          <w:sz w:val="24"/>
        </w:rPr>
        <w:t>Osoby znajdujące się pod widocznym wpływem alkoholu, środków odurzających, psychotropowych lub innych po</w:t>
      </w:r>
      <w:r w:rsidR="00553073">
        <w:rPr>
          <w:rFonts w:cstheme="minorHAnsi"/>
          <w:sz w:val="24"/>
        </w:rPr>
        <w:t>dobnie działających środków,</w:t>
      </w:r>
    </w:p>
    <w:p w14:paraId="170DFFF5" w14:textId="77777777" w:rsidR="00553073" w:rsidRDefault="008B70AA" w:rsidP="00553073">
      <w:pPr>
        <w:pStyle w:val="Akapitzlist"/>
        <w:numPr>
          <w:ilvl w:val="1"/>
          <w:numId w:val="17"/>
        </w:numPr>
        <w:spacing w:after="0" w:line="271" w:lineRule="auto"/>
        <w:rPr>
          <w:rFonts w:cstheme="minorHAnsi"/>
          <w:sz w:val="24"/>
        </w:rPr>
      </w:pPr>
      <w:r w:rsidRPr="00553073">
        <w:rPr>
          <w:rFonts w:cstheme="minorHAnsi"/>
          <w:sz w:val="24"/>
        </w:rPr>
        <w:t xml:space="preserve">Osoby wnoszące środki odurzające, alkoholowe, substancje psychotropowe, wyroby pirotechniczne lub wybuchowe lub posiadające broń i </w:t>
      </w:r>
      <w:r w:rsidR="00553073">
        <w:rPr>
          <w:rFonts w:cstheme="minorHAnsi"/>
          <w:sz w:val="24"/>
        </w:rPr>
        <w:t xml:space="preserve">inne niebezpieczne przedmioty, </w:t>
      </w:r>
    </w:p>
    <w:p w14:paraId="2A268F0E" w14:textId="77777777" w:rsidR="00553073" w:rsidRDefault="008B70AA" w:rsidP="00553073">
      <w:pPr>
        <w:pStyle w:val="Akapitzlist"/>
        <w:numPr>
          <w:ilvl w:val="1"/>
          <w:numId w:val="17"/>
        </w:numPr>
        <w:spacing w:after="0" w:line="271" w:lineRule="auto"/>
        <w:rPr>
          <w:rFonts w:cstheme="minorHAnsi"/>
          <w:sz w:val="24"/>
        </w:rPr>
      </w:pPr>
      <w:r w:rsidRPr="00553073">
        <w:rPr>
          <w:rFonts w:cstheme="minorHAnsi"/>
          <w:sz w:val="24"/>
        </w:rPr>
        <w:t>Osoby odmawiające wylegitymowania się wiarygodnym dokumentem zaopatrzonym w fotografię, imię i nazwisko i adres oraz których identyfikacja z zamieszczonej w dokumencie fotografii jest utrudniona (założona na</w:t>
      </w:r>
      <w:r w:rsidR="00553073">
        <w:rPr>
          <w:rFonts w:cstheme="minorHAnsi"/>
          <w:sz w:val="24"/>
        </w:rPr>
        <w:t xml:space="preserve"> twarz kominiarka lub szalik), </w:t>
      </w:r>
    </w:p>
    <w:p w14:paraId="795C0BEA" w14:textId="77777777" w:rsidR="00553073" w:rsidRDefault="008B70AA" w:rsidP="00553073">
      <w:pPr>
        <w:pStyle w:val="Akapitzlist"/>
        <w:numPr>
          <w:ilvl w:val="1"/>
          <w:numId w:val="17"/>
        </w:numPr>
        <w:spacing w:after="0" w:line="271" w:lineRule="auto"/>
        <w:rPr>
          <w:rFonts w:cstheme="minorHAnsi"/>
          <w:sz w:val="24"/>
        </w:rPr>
      </w:pPr>
      <w:r w:rsidRPr="00553073">
        <w:rPr>
          <w:rFonts w:cstheme="minorHAnsi"/>
          <w:sz w:val="24"/>
        </w:rPr>
        <w:t xml:space="preserve">Osoby zachowujące się agresywnie, prowokacyjnie albo w inny sposób stwarzające zagrożenie dla bezpieczeństwa lub porządku publicznego. </w:t>
      </w:r>
    </w:p>
    <w:p w14:paraId="6A3280B7" w14:textId="010B44CE" w:rsidR="008B70AA" w:rsidRPr="00553073" w:rsidRDefault="008B70AA" w:rsidP="00553073">
      <w:pPr>
        <w:pStyle w:val="Akapitzlist"/>
        <w:numPr>
          <w:ilvl w:val="0"/>
          <w:numId w:val="45"/>
        </w:numPr>
        <w:spacing w:after="0" w:line="271" w:lineRule="auto"/>
        <w:rPr>
          <w:rFonts w:cstheme="minorHAnsi"/>
          <w:sz w:val="24"/>
        </w:rPr>
      </w:pPr>
      <w:r w:rsidRPr="00553073">
        <w:rPr>
          <w:rFonts w:cstheme="minorHAnsi"/>
          <w:sz w:val="24"/>
        </w:rPr>
        <w:t xml:space="preserve">Ocena przedmiotów niebezpiecznych należy do Służb Porządkowych i informacyjnych. </w:t>
      </w:r>
    </w:p>
    <w:p w14:paraId="2E80DD53" w14:textId="590DA101" w:rsidR="008B70AA" w:rsidRPr="00553073" w:rsidRDefault="008B70AA" w:rsidP="00553073">
      <w:pPr>
        <w:pStyle w:val="Akapitzlist"/>
        <w:numPr>
          <w:ilvl w:val="0"/>
          <w:numId w:val="45"/>
        </w:numPr>
        <w:spacing w:after="0" w:line="271" w:lineRule="auto"/>
        <w:rPr>
          <w:rFonts w:cstheme="minorHAnsi"/>
          <w:sz w:val="24"/>
        </w:rPr>
      </w:pPr>
      <w:r w:rsidRPr="00553073">
        <w:rPr>
          <w:rFonts w:cstheme="minorHAnsi"/>
          <w:sz w:val="24"/>
        </w:rPr>
        <w:t xml:space="preserve">Każda osoba stwarzająca zagrożenie i/lub zakłócająca imprezę usunięta zostanie przez służby porządkowe i przekazana niezwłocznie Policji. </w:t>
      </w:r>
    </w:p>
    <w:p w14:paraId="1BE97625" w14:textId="77777777" w:rsidR="00553073" w:rsidRDefault="008B70AA" w:rsidP="00553073">
      <w:pPr>
        <w:pStyle w:val="Akapitzlist"/>
        <w:numPr>
          <w:ilvl w:val="0"/>
          <w:numId w:val="45"/>
        </w:numPr>
        <w:spacing w:after="0" w:line="271" w:lineRule="auto"/>
        <w:rPr>
          <w:rFonts w:cstheme="minorHAnsi"/>
          <w:sz w:val="24"/>
        </w:rPr>
      </w:pPr>
      <w:r w:rsidRPr="00553073">
        <w:rPr>
          <w:rFonts w:cstheme="minorHAnsi"/>
          <w:sz w:val="24"/>
        </w:rPr>
        <w:t xml:space="preserve">Teren imprezy obejmuje wygrodzony teren przy skrzyżowania ulic Św. Marcin i Alei Niepodległości w Poznaniu i zostaje zabezpieczony przez płoty ażurowe ustawione wokół terenu imprezy. Teren Imprezy dzieli się na strefy: </w:t>
      </w:r>
    </w:p>
    <w:p w14:paraId="40666F5E" w14:textId="77777777" w:rsidR="00553073" w:rsidRDefault="008B70AA" w:rsidP="00553073">
      <w:pPr>
        <w:pStyle w:val="Akapitzlist"/>
        <w:numPr>
          <w:ilvl w:val="0"/>
          <w:numId w:val="46"/>
        </w:numPr>
        <w:spacing w:after="0" w:line="271" w:lineRule="auto"/>
        <w:rPr>
          <w:rFonts w:cstheme="minorHAnsi"/>
          <w:sz w:val="24"/>
        </w:rPr>
      </w:pPr>
      <w:r w:rsidRPr="00553073">
        <w:rPr>
          <w:rFonts w:cstheme="minorHAnsi"/>
          <w:sz w:val="24"/>
        </w:rPr>
        <w:t>strefa imprezy masowej dostępna dla uczestników- teren przed sceną</w:t>
      </w:r>
      <w:r w:rsidR="00553073">
        <w:rPr>
          <w:rFonts w:cstheme="minorHAnsi"/>
          <w:sz w:val="24"/>
        </w:rPr>
        <w:t>.</w:t>
      </w:r>
    </w:p>
    <w:p w14:paraId="20B781C3" w14:textId="6462E134" w:rsidR="008B70AA" w:rsidRPr="00553073" w:rsidRDefault="008B70AA" w:rsidP="00553073">
      <w:pPr>
        <w:pStyle w:val="Akapitzlist"/>
        <w:numPr>
          <w:ilvl w:val="0"/>
          <w:numId w:val="46"/>
        </w:numPr>
        <w:spacing w:after="0" w:line="271" w:lineRule="auto"/>
        <w:rPr>
          <w:rFonts w:cstheme="minorHAnsi"/>
          <w:sz w:val="24"/>
        </w:rPr>
      </w:pPr>
      <w:r w:rsidRPr="00553073">
        <w:rPr>
          <w:rFonts w:cstheme="minorHAnsi"/>
          <w:sz w:val="24"/>
        </w:rPr>
        <w:t>strefa imprezy masowej niedostępna dla uczestników- scena wraz z zapleczem oraz tzw</w:t>
      </w:r>
      <w:r w:rsidR="00553073" w:rsidRPr="00553073">
        <w:rPr>
          <w:rFonts w:cstheme="minorHAnsi"/>
          <w:sz w:val="24"/>
        </w:rPr>
        <w:t>.</w:t>
      </w:r>
      <w:r w:rsidRPr="00553073">
        <w:rPr>
          <w:rFonts w:cstheme="minorHAnsi"/>
          <w:sz w:val="24"/>
        </w:rPr>
        <w:t xml:space="preserve"> mikser (FOH).</w:t>
      </w:r>
    </w:p>
    <w:p w14:paraId="3AF9C9B1" w14:textId="7AC7A039" w:rsidR="008B70AA" w:rsidRPr="00553073" w:rsidRDefault="008B70AA" w:rsidP="00553073">
      <w:pPr>
        <w:pStyle w:val="Akapitzlist"/>
        <w:numPr>
          <w:ilvl w:val="0"/>
          <w:numId w:val="45"/>
        </w:numPr>
        <w:spacing w:after="0" w:line="271" w:lineRule="auto"/>
        <w:rPr>
          <w:rFonts w:cstheme="minorHAnsi"/>
          <w:sz w:val="24"/>
        </w:rPr>
      </w:pPr>
      <w:r w:rsidRPr="00553073">
        <w:rPr>
          <w:rFonts w:cstheme="minorHAnsi"/>
          <w:sz w:val="24"/>
        </w:rPr>
        <w:t xml:space="preserve">Służby informacyjne, wyposażone w identyfikatory, informują o rozmieszczeniu punktów medycznych, gastronomicznych i sanitarnych. </w:t>
      </w:r>
    </w:p>
    <w:p w14:paraId="1BBB5974" w14:textId="1C215431" w:rsidR="008B70AA" w:rsidRPr="00553073" w:rsidRDefault="008B70AA" w:rsidP="00553073">
      <w:pPr>
        <w:pStyle w:val="Akapitzlist"/>
        <w:numPr>
          <w:ilvl w:val="0"/>
          <w:numId w:val="45"/>
        </w:numPr>
        <w:spacing w:after="0" w:line="271" w:lineRule="auto"/>
        <w:rPr>
          <w:rFonts w:cstheme="minorHAnsi"/>
          <w:sz w:val="24"/>
        </w:rPr>
      </w:pPr>
      <w:r w:rsidRPr="00553073">
        <w:rPr>
          <w:rFonts w:cstheme="minorHAnsi"/>
          <w:sz w:val="24"/>
        </w:rPr>
        <w:t xml:space="preserve">Osoby uczestniczące w imprezie masowej, niewyposażone w identyfikatory, obowiązuje zakaz wstępu do miejsc nieprzeznaczonych dla publiczności. </w:t>
      </w:r>
    </w:p>
    <w:p w14:paraId="6EBC7727" w14:textId="77777777" w:rsidR="00553073" w:rsidRDefault="008B70AA" w:rsidP="00553073">
      <w:pPr>
        <w:pStyle w:val="Akapitzlist"/>
        <w:numPr>
          <w:ilvl w:val="0"/>
          <w:numId w:val="45"/>
        </w:numPr>
        <w:spacing w:after="0" w:line="271" w:lineRule="auto"/>
        <w:rPr>
          <w:rFonts w:cstheme="minorHAnsi"/>
          <w:sz w:val="24"/>
        </w:rPr>
      </w:pPr>
      <w:r w:rsidRPr="00553073">
        <w:rPr>
          <w:rFonts w:cstheme="minorHAnsi"/>
          <w:sz w:val="24"/>
        </w:rPr>
        <w:t>W przypadku zauważenia pożaru lub innego zagrożenia oso</w:t>
      </w:r>
      <w:r w:rsidR="00553073">
        <w:rPr>
          <w:rFonts w:cstheme="minorHAnsi"/>
          <w:sz w:val="24"/>
        </w:rPr>
        <w:t xml:space="preserve">by obecne na terenie powinny: </w:t>
      </w:r>
    </w:p>
    <w:p w14:paraId="32A54257" w14:textId="77777777" w:rsidR="00553073" w:rsidRDefault="008B70AA" w:rsidP="00553073">
      <w:pPr>
        <w:pStyle w:val="Akapitzlist"/>
        <w:numPr>
          <w:ilvl w:val="0"/>
          <w:numId w:val="47"/>
        </w:numPr>
        <w:spacing w:after="0" w:line="271" w:lineRule="auto"/>
        <w:rPr>
          <w:rFonts w:cstheme="minorHAnsi"/>
          <w:sz w:val="24"/>
        </w:rPr>
      </w:pPr>
      <w:r w:rsidRPr="00553073">
        <w:rPr>
          <w:rFonts w:cstheme="minorHAnsi"/>
          <w:sz w:val="24"/>
        </w:rPr>
        <w:t>Natychmiast powiadomić służb</w:t>
      </w:r>
      <w:r w:rsidR="00553073">
        <w:rPr>
          <w:rFonts w:cstheme="minorHAnsi"/>
          <w:sz w:val="24"/>
        </w:rPr>
        <w:t xml:space="preserve">y porządkowe i informacyjne, </w:t>
      </w:r>
    </w:p>
    <w:p w14:paraId="55D96DC2" w14:textId="77777777" w:rsidR="00553073" w:rsidRDefault="008B70AA" w:rsidP="00553073">
      <w:pPr>
        <w:pStyle w:val="Akapitzlist"/>
        <w:numPr>
          <w:ilvl w:val="0"/>
          <w:numId w:val="47"/>
        </w:numPr>
        <w:spacing w:after="0" w:line="271" w:lineRule="auto"/>
        <w:rPr>
          <w:rFonts w:cstheme="minorHAnsi"/>
          <w:sz w:val="24"/>
        </w:rPr>
      </w:pPr>
      <w:r w:rsidRPr="00553073">
        <w:rPr>
          <w:rFonts w:cstheme="minorHAnsi"/>
          <w:sz w:val="24"/>
        </w:rPr>
        <w:t>Stosować się do poleceń służb porządkowych i informacyjnych oraz komunikatów nadawanych</w:t>
      </w:r>
      <w:r w:rsidR="00553073">
        <w:rPr>
          <w:rFonts w:cstheme="minorHAnsi"/>
          <w:sz w:val="24"/>
        </w:rPr>
        <w:t xml:space="preserve"> przez sprzęt nagłaśniający, </w:t>
      </w:r>
    </w:p>
    <w:p w14:paraId="171DF2CC" w14:textId="77777777" w:rsidR="00553073" w:rsidRDefault="008B70AA" w:rsidP="00553073">
      <w:pPr>
        <w:pStyle w:val="Akapitzlist"/>
        <w:numPr>
          <w:ilvl w:val="0"/>
          <w:numId w:val="47"/>
        </w:numPr>
        <w:spacing w:after="0" w:line="271" w:lineRule="auto"/>
        <w:rPr>
          <w:rFonts w:cstheme="minorHAnsi"/>
          <w:sz w:val="24"/>
        </w:rPr>
      </w:pPr>
      <w:r w:rsidRPr="00553073">
        <w:rPr>
          <w:rFonts w:cstheme="minorHAnsi"/>
          <w:sz w:val="24"/>
        </w:rPr>
        <w:t>Kierować</w:t>
      </w:r>
      <w:r w:rsidR="00553073">
        <w:rPr>
          <w:rFonts w:cstheme="minorHAnsi"/>
          <w:sz w:val="24"/>
        </w:rPr>
        <w:t xml:space="preserve"> się do wyjść ewakuacyjnych, </w:t>
      </w:r>
    </w:p>
    <w:p w14:paraId="3E5EDC1F" w14:textId="77777777" w:rsidR="00553073" w:rsidRDefault="00553073" w:rsidP="00553073">
      <w:pPr>
        <w:pStyle w:val="Akapitzlist"/>
        <w:numPr>
          <w:ilvl w:val="0"/>
          <w:numId w:val="47"/>
        </w:numPr>
        <w:spacing w:after="0" w:line="271" w:lineRule="auto"/>
        <w:rPr>
          <w:rFonts w:cstheme="minorHAnsi"/>
          <w:sz w:val="24"/>
        </w:rPr>
      </w:pPr>
      <w:r>
        <w:rPr>
          <w:rFonts w:cstheme="minorHAnsi"/>
          <w:sz w:val="24"/>
        </w:rPr>
        <w:t xml:space="preserve">Unikać paniki, </w:t>
      </w:r>
    </w:p>
    <w:p w14:paraId="7D637BEC" w14:textId="3B9781E4" w:rsidR="008B70AA" w:rsidRPr="00553073" w:rsidRDefault="008B70AA" w:rsidP="00553073">
      <w:pPr>
        <w:pStyle w:val="Akapitzlist"/>
        <w:numPr>
          <w:ilvl w:val="0"/>
          <w:numId w:val="47"/>
        </w:numPr>
        <w:spacing w:after="0" w:line="271" w:lineRule="auto"/>
        <w:rPr>
          <w:rFonts w:cstheme="minorHAnsi"/>
          <w:sz w:val="24"/>
        </w:rPr>
      </w:pPr>
      <w:r w:rsidRPr="00553073">
        <w:rPr>
          <w:rFonts w:cstheme="minorHAnsi"/>
          <w:sz w:val="24"/>
        </w:rPr>
        <w:t xml:space="preserve">Nie utrudniać dojazdu Służbom Ratowniczym. </w:t>
      </w:r>
    </w:p>
    <w:p w14:paraId="33ACD662" w14:textId="77777777" w:rsidR="00553073" w:rsidRDefault="00553073" w:rsidP="00553073">
      <w:pPr>
        <w:pStyle w:val="Akapitzlist"/>
        <w:numPr>
          <w:ilvl w:val="0"/>
          <w:numId w:val="45"/>
        </w:numPr>
        <w:spacing w:after="0" w:line="271" w:lineRule="auto"/>
        <w:rPr>
          <w:rFonts w:cstheme="minorHAnsi"/>
          <w:sz w:val="24"/>
        </w:rPr>
      </w:pPr>
      <w:r>
        <w:rPr>
          <w:rFonts w:cstheme="minorHAnsi"/>
          <w:sz w:val="24"/>
        </w:rPr>
        <w:t xml:space="preserve">Kary: </w:t>
      </w:r>
    </w:p>
    <w:p w14:paraId="536BD43D" w14:textId="77777777" w:rsidR="00553073" w:rsidRDefault="008B70AA" w:rsidP="00553073">
      <w:pPr>
        <w:pStyle w:val="Akapitzlist"/>
        <w:numPr>
          <w:ilvl w:val="1"/>
          <w:numId w:val="45"/>
        </w:numPr>
        <w:spacing w:after="0" w:line="271" w:lineRule="auto"/>
        <w:rPr>
          <w:rFonts w:cstheme="minorHAnsi"/>
          <w:sz w:val="24"/>
        </w:rPr>
      </w:pPr>
      <w:r w:rsidRPr="00553073">
        <w:rPr>
          <w:rFonts w:cstheme="minorHAnsi"/>
          <w:sz w:val="24"/>
        </w:rPr>
        <w:t>Kto nie wykonuje polecenia porządkowego, wydanego na podstawie ustawy o bezpieczeństwie imprez masowych, regulaminu terenu lub regulaminu imprezy masowej lub przebywa w miejscu nieprzeznaczonym dla publicz</w:t>
      </w:r>
      <w:r w:rsidR="00553073">
        <w:rPr>
          <w:rFonts w:cstheme="minorHAnsi"/>
          <w:sz w:val="24"/>
        </w:rPr>
        <w:t xml:space="preserve">ności podlega karze grzywny. </w:t>
      </w:r>
    </w:p>
    <w:p w14:paraId="6C960332" w14:textId="41EA4528" w:rsidR="008B70AA" w:rsidRPr="00553073" w:rsidRDefault="008B70AA" w:rsidP="00553073">
      <w:pPr>
        <w:pStyle w:val="Akapitzlist"/>
        <w:numPr>
          <w:ilvl w:val="1"/>
          <w:numId w:val="45"/>
        </w:numPr>
        <w:spacing w:after="0" w:line="271" w:lineRule="auto"/>
        <w:rPr>
          <w:rFonts w:cstheme="minorHAnsi"/>
          <w:sz w:val="24"/>
        </w:rPr>
      </w:pPr>
      <w:r w:rsidRPr="00553073">
        <w:rPr>
          <w:rFonts w:cstheme="minorHAnsi"/>
          <w:sz w:val="24"/>
        </w:rPr>
        <w:t>Kto wnosi lub posiada na imprezie masowej napoje alkoholowe, poza zakupionymi na terenie imprezy podlega karze ograniczenia wolności albo grzywny.</w:t>
      </w:r>
    </w:p>
    <w:p w14:paraId="520575BF" w14:textId="5B5E1211" w:rsidR="008B70AA" w:rsidRPr="00553073" w:rsidRDefault="008B70AA" w:rsidP="00553073">
      <w:pPr>
        <w:pStyle w:val="Akapitzlist"/>
        <w:numPr>
          <w:ilvl w:val="0"/>
          <w:numId w:val="45"/>
        </w:numPr>
        <w:spacing w:after="0" w:line="271" w:lineRule="auto"/>
        <w:jc w:val="both"/>
        <w:rPr>
          <w:rFonts w:cstheme="minorHAnsi"/>
          <w:bCs/>
          <w:sz w:val="24"/>
        </w:rPr>
      </w:pPr>
      <w:r w:rsidRPr="00553073">
        <w:rPr>
          <w:rFonts w:cstheme="minorHAnsi"/>
          <w:bCs/>
          <w:sz w:val="24"/>
        </w:rPr>
        <w:t>Osoby małoletnie, które ukończyły 13 rok życia, mogą wejść na Teren Imprezy pod warunkiem posiadania ze sobą następujących dokumentów:</w:t>
      </w:r>
    </w:p>
    <w:p w14:paraId="3682FF79" w14:textId="627474C7" w:rsidR="008B70AA" w:rsidRPr="00553073" w:rsidRDefault="008B70AA" w:rsidP="00553073">
      <w:pPr>
        <w:pStyle w:val="Akapitzlist"/>
        <w:numPr>
          <w:ilvl w:val="1"/>
          <w:numId w:val="45"/>
        </w:numPr>
        <w:spacing w:after="0" w:line="271" w:lineRule="auto"/>
        <w:jc w:val="both"/>
        <w:rPr>
          <w:rFonts w:cstheme="minorHAnsi"/>
          <w:bCs/>
          <w:sz w:val="24"/>
        </w:rPr>
      </w:pPr>
      <w:r w:rsidRPr="00553073">
        <w:rPr>
          <w:rFonts w:cstheme="minorHAnsi"/>
          <w:bCs/>
          <w:sz w:val="24"/>
        </w:rPr>
        <w:t>dowodu tożsamości (dowód osobisty lub paszport, legitymacja szkolna lub studencka);</w:t>
      </w:r>
    </w:p>
    <w:p w14:paraId="5A8F8BB0" w14:textId="29F289C3" w:rsidR="008B70AA" w:rsidRPr="00553073" w:rsidRDefault="008B70AA" w:rsidP="00553073">
      <w:pPr>
        <w:pStyle w:val="Akapitzlist"/>
        <w:numPr>
          <w:ilvl w:val="1"/>
          <w:numId w:val="45"/>
        </w:numPr>
        <w:spacing w:after="0" w:line="271" w:lineRule="auto"/>
        <w:jc w:val="both"/>
        <w:rPr>
          <w:rFonts w:cstheme="minorHAnsi"/>
          <w:bCs/>
          <w:sz w:val="24"/>
        </w:rPr>
      </w:pPr>
      <w:r w:rsidRPr="00553073">
        <w:rPr>
          <w:rFonts w:cstheme="minorHAnsi"/>
          <w:bCs/>
          <w:sz w:val="24"/>
        </w:rPr>
        <w:t>podpisanej zgody rodzica lub przedstawiciela ustawowego na udział osoby małoletniej w Imprezie oraz oświadczenie przedstawiciela ustawowego lub osoby przez niego upoważnionej o ponoszeniu za nią pełnej odpowiedzialności.</w:t>
      </w:r>
    </w:p>
    <w:p w14:paraId="4FEECAC2" w14:textId="0B190DD0" w:rsidR="008B70AA" w:rsidRPr="00553073" w:rsidRDefault="008B70AA" w:rsidP="00553073">
      <w:pPr>
        <w:pStyle w:val="Akapitzlist"/>
        <w:numPr>
          <w:ilvl w:val="0"/>
          <w:numId w:val="32"/>
        </w:numPr>
        <w:spacing w:after="0" w:line="271" w:lineRule="auto"/>
        <w:jc w:val="both"/>
        <w:rPr>
          <w:rFonts w:cstheme="minorHAnsi"/>
          <w:bCs/>
          <w:sz w:val="24"/>
        </w:rPr>
      </w:pPr>
      <w:r w:rsidRPr="00553073">
        <w:rPr>
          <w:rFonts w:cstheme="minorHAnsi"/>
          <w:bCs/>
          <w:sz w:val="24"/>
        </w:rPr>
        <w:t>Osoba małoletnia, która w dniu Imprezy nie ma ukończonych 13 lat, może uczestniczyć w Imprezie tylko pod opieką przedstawiciela ustawowego lub innej upoważnionej osoby dorosłej i na jej wyłączną odpowiedzialność, po podpisaniu przez nią przed wejściem na Imprezę oświadczenia o ponoszeniu pełnej odpowiedzialności za w/w osobę małoletnią.</w:t>
      </w:r>
    </w:p>
    <w:p w14:paraId="16E55CEE" w14:textId="4A18B0CA" w:rsidR="008B70AA" w:rsidRPr="00553073" w:rsidRDefault="008B70AA" w:rsidP="00553073">
      <w:pPr>
        <w:pStyle w:val="Akapitzlist"/>
        <w:numPr>
          <w:ilvl w:val="0"/>
          <w:numId w:val="32"/>
        </w:numPr>
        <w:spacing w:after="0" w:line="271" w:lineRule="auto"/>
        <w:rPr>
          <w:rFonts w:cstheme="minorHAnsi"/>
          <w:sz w:val="24"/>
        </w:rPr>
      </w:pPr>
      <w:r w:rsidRPr="00553073">
        <w:rPr>
          <w:rFonts w:cstheme="minorHAnsi"/>
          <w:bCs/>
          <w:sz w:val="24"/>
        </w:rPr>
        <w:t>Osoby małoletnie, które w dniu Imprezy nie mają ukończonych 4 lat, są uprawnione do wejścia na Teren Imprezy bez konieczności posiadania przez nie osobnego Biletu, razem z rodzicem lub przedstawicielem ustawowym uprawnionym do udziału w Imprezie</w:t>
      </w:r>
    </w:p>
    <w:p w14:paraId="37341D42" w14:textId="77777777" w:rsidR="00907B83" w:rsidRPr="008112E8" w:rsidRDefault="00907B83" w:rsidP="00553073">
      <w:pPr>
        <w:spacing w:line="271" w:lineRule="auto"/>
        <w:rPr>
          <w:rFonts w:cstheme="minorHAnsi"/>
          <w:sz w:val="24"/>
        </w:rPr>
      </w:pPr>
    </w:p>
    <w:sectPr w:rsidR="00907B83" w:rsidRPr="008112E8" w:rsidSect="00A96E48">
      <w:type w:val="continuous"/>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D0C8C"/>
    <w:multiLevelType w:val="hybridMultilevel"/>
    <w:tmpl w:val="B30EA602"/>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07E34A37"/>
    <w:multiLevelType w:val="multilevel"/>
    <w:tmpl w:val="B92C6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A8171D"/>
    <w:multiLevelType w:val="hybridMultilevel"/>
    <w:tmpl w:val="E45E75D8"/>
    <w:lvl w:ilvl="0" w:tplc="FFFFFFFF">
      <w:start w:val="1"/>
      <w:numFmt w:val="lowerLetter"/>
      <w:lvlText w:val="%1)"/>
      <w:lvlJc w:val="left"/>
      <w:pPr>
        <w:ind w:left="1068" w:hanging="360"/>
      </w:pPr>
    </w:lvl>
    <w:lvl w:ilvl="1" w:tplc="FFFFFFFF">
      <w:start w:val="1"/>
      <w:numFmt w:val="decimal"/>
      <w:lvlText w:val="%2."/>
      <w:lvlJc w:val="left"/>
      <w:pPr>
        <w:ind w:left="1788" w:hanging="360"/>
      </w:pPr>
      <w:rPr>
        <w:rFonts w:hint="default"/>
        <w:b/>
        <w:bCs/>
      </w:r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4B8007A"/>
    <w:multiLevelType w:val="hybridMultilevel"/>
    <w:tmpl w:val="F3521282"/>
    <w:lvl w:ilvl="0" w:tplc="FFFFFFFF">
      <w:start w:val="1"/>
      <w:numFmt w:val="decimal"/>
      <w:lvlText w:val="%1."/>
      <w:lvlJc w:val="left"/>
      <w:pPr>
        <w:ind w:left="720" w:hanging="360"/>
      </w:pPr>
    </w:lvl>
    <w:lvl w:ilvl="1" w:tplc="EEC8F9EE">
      <w:start w:val="1"/>
      <w:numFmt w:val="lowerLetter"/>
      <w:lvlText w:val="%2)"/>
      <w:lvlJc w:val="left"/>
      <w:pPr>
        <w:ind w:left="1068" w:hanging="360"/>
      </w:pPr>
      <w:rPr>
        <w:rFonts w:asciiTheme="majorHAnsi" w:eastAsiaTheme="minorHAnsi" w:hAnsiTheme="majorHAnsi" w:cstheme="minorBid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AC324E"/>
    <w:multiLevelType w:val="hybridMultilevel"/>
    <w:tmpl w:val="9EDABE48"/>
    <w:lvl w:ilvl="0" w:tplc="FFFFFFFF">
      <w:start w:val="1"/>
      <w:numFmt w:val="lowerLetter"/>
      <w:lvlText w:val="%1)"/>
      <w:lvlJc w:val="left"/>
      <w:pPr>
        <w:ind w:left="1068" w:hanging="360"/>
      </w:pPr>
    </w:lvl>
    <w:lvl w:ilvl="1" w:tplc="FFFFFFFF">
      <w:start w:val="1"/>
      <w:numFmt w:val="decimal"/>
      <w:lvlText w:val="%2."/>
      <w:lvlJc w:val="left"/>
      <w:pPr>
        <w:ind w:left="1788" w:hanging="360"/>
      </w:pPr>
      <w:rPr>
        <w:rFonts w:hint="default"/>
        <w:b/>
        <w:bCs/>
      </w:r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23360B17"/>
    <w:multiLevelType w:val="multilevel"/>
    <w:tmpl w:val="471EA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B31D0A"/>
    <w:multiLevelType w:val="hybridMultilevel"/>
    <w:tmpl w:val="C6867D40"/>
    <w:lvl w:ilvl="0" w:tplc="3360796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5043C60"/>
    <w:multiLevelType w:val="hybridMultilevel"/>
    <w:tmpl w:val="3416AD66"/>
    <w:lvl w:ilvl="0" w:tplc="FFFFFFFF">
      <w:start w:val="1"/>
      <w:numFmt w:val="lowerLetter"/>
      <w:lvlText w:val="%1)"/>
      <w:lvlJc w:val="left"/>
      <w:pPr>
        <w:ind w:left="1440" w:hanging="360"/>
      </w:pPr>
    </w:lvl>
    <w:lvl w:ilvl="1" w:tplc="04150017">
      <w:start w:val="1"/>
      <w:numFmt w:val="lowerLetter"/>
      <w:lvlText w:val="%2)"/>
      <w:lvlJc w:val="left"/>
      <w:pPr>
        <w:ind w:left="1068"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A39144F"/>
    <w:multiLevelType w:val="hybridMultilevel"/>
    <w:tmpl w:val="919C8412"/>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2A8570EA"/>
    <w:multiLevelType w:val="hybridMultilevel"/>
    <w:tmpl w:val="FC7EFE9A"/>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2CE332BA"/>
    <w:multiLevelType w:val="multilevel"/>
    <w:tmpl w:val="8ADCB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C103A8"/>
    <w:multiLevelType w:val="multilevel"/>
    <w:tmpl w:val="CB8425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CE2136"/>
    <w:multiLevelType w:val="hybridMultilevel"/>
    <w:tmpl w:val="1E14513C"/>
    <w:lvl w:ilvl="0" w:tplc="04150017">
      <w:start w:val="1"/>
      <w:numFmt w:val="lowerLetter"/>
      <w:lvlText w:val="%1)"/>
      <w:lvlJc w:val="left"/>
      <w:pPr>
        <w:ind w:left="1068" w:hanging="360"/>
      </w:pPr>
    </w:lvl>
    <w:lvl w:ilvl="1" w:tplc="FFFFFFFF">
      <w:start w:val="1"/>
      <w:numFmt w:val="decimal"/>
      <w:lvlText w:val="%2."/>
      <w:lvlJc w:val="left"/>
      <w:pPr>
        <w:ind w:left="1788" w:hanging="360"/>
      </w:pPr>
      <w:rPr>
        <w:rFonts w:hint="default"/>
        <w:b/>
        <w:bCs/>
      </w:r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38781ABE"/>
    <w:multiLevelType w:val="hybridMultilevel"/>
    <w:tmpl w:val="2BD62B08"/>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4" w15:restartNumberingAfterBreak="0">
    <w:nsid w:val="39790D75"/>
    <w:multiLevelType w:val="multilevel"/>
    <w:tmpl w:val="B92C6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A11FF1"/>
    <w:multiLevelType w:val="hybridMultilevel"/>
    <w:tmpl w:val="A8D8D6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9A4B0D"/>
    <w:multiLevelType w:val="multilevel"/>
    <w:tmpl w:val="B92C6E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B132F9"/>
    <w:multiLevelType w:val="hybridMultilevel"/>
    <w:tmpl w:val="72C0CF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EEB776E"/>
    <w:multiLevelType w:val="hybridMultilevel"/>
    <w:tmpl w:val="BE2C2FB0"/>
    <w:lvl w:ilvl="0" w:tplc="0415000F">
      <w:start w:val="1"/>
      <w:numFmt w:val="decimal"/>
      <w:lvlText w:val="%1."/>
      <w:lvlJc w:val="left"/>
      <w:pPr>
        <w:ind w:left="720" w:hanging="360"/>
      </w:pPr>
    </w:lvl>
    <w:lvl w:ilvl="1" w:tplc="C016890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FF52F6"/>
    <w:multiLevelType w:val="multilevel"/>
    <w:tmpl w:val="F36658D4"/>
    <w:lvl w:ilvl="0">
      <w:start w:val="8"/>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B77BA1"/>
    <w:multiLevelType w:val="multilevel"/>
    <w:tmpl w:val="3B1C3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066C6B"/>
    <w:multiLevelType w:val="hybridMultilevel"/>
    <w:tmpl w:val="35C4F318"/>
    <w:lvl w:ilvl="0" w:tplc="0415000F">
      <w:start w:val="1"/>
      <w:numFmt w:val="decimal"/>
      <w:lvlText w:val="%1."/>
      <w:lvlJc w:val="left"/>
      <w:pPr>
        <w:ind w:left="704" w:hanging="360"/>
      </w:pPr>
      <w:rPr>
        <w:rFonts w:hint="default"/>
        <w:b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2" w15:restartNumberingAfterBreak="0">
    <w:nsid w:val="478C0F47"/>
    <w:multiLevelType w:val="multilevel"/>
    <w:tmpl w:val="65ACD616"/>
    <w:lvl w:ilvl="0">
      <w:start w:val="1"/>
      <w:numFmt w:val="lowerLetter"/>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3" w15:restartNumberingAfterBreak="0">
    <w:nsid w:val="49B20570"/>
    <w:multiLevelType w:val="hybridMultilevel"/>
    <w:tmpl w:val="816CB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C8542DD"/>
    <w:multiLevelType w:val="hybridMultilevel"/>
    <w:tmpl w:val="90B05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5D3CCB"/>
    <w:multiLevelType w:val="hybridMultilevel"/>
    <w:tmpl w:val="1054C0F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15:restartNumberingAfterBreak="0">
    <w:nsid w:val="533B385F"/>
    <w:multiLevelType w:val="multilevel"/>
    <w:tmpl w:val="B92C6E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32519B"/>
    <w:multiLevelType w:val="multilevel"/>
    <w:tmpl w:val="6CBA993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490C5A"/>
    <w:multiLevelType w:val="hybridMultilevel"/>
    <w:tmpl w:val="47201E3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5F952EA7"/>
    <w:multiLevelType w:val="multilevel"/>
    <w:tmpl w:val="0A1645DC"/>
    <w:lvl w:ilvl="0">
      <w:start w:val="1"/>
      <w:numFmt w:val="lowerLetter"/>
      <w:lvlText w:val="%1)"/>
      <w:lvlJc w:val="left"/>
      <w:pPr>
        <w:tabs>
          <w:tab w:val="num" w:pos="1440"/>
        </w:tabs>
        <w:ind w:left="1440" w:hanging="360"/>
      </w:pPr>
      <w:rPr>
        <w:b w:val="0"/>
        <w:bCs w:val="0"/>
      </w:rPr>
    </w:lvl>
    <w:lvl w:ilvl="1">
      <w:start w:val="1"/>
      <w:numFmt w:val="lowerLetter"/>
      <w:lvlText w:val="%2)"/>
      <w:lvlJc w:val="left"/>
      <w:pPr>
        <w:ind w:left="2160" w:hanging="360"/>
      </w:pPr>
      <w:rPr>
        <w:rFonts w:hint="default"/>
      </w:r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0" w15:restartNumberingAfterBreak="0">
    <w:nsid w:val="61AC45C3"/>
    <w:multiLevelType w:val="hybridMultilevel"/>
    <w:tmpl w:val="06C613DA"/>
    <w:lvl w:ilvl="0" w:tplc="EEC8F9EE">
      <w:start w:val="1"/>
      <w:numFmt w:val="lowerLetter"/>
      <w:lvlText w:val="%1)"/>
      <w:lvlJc w:val="left"/>
      <w:pPr>
        <w:ind w:left="1068" w:hanging="360"/>
      </w:pPr>
      <w:rPr>
        <w:rFonts w:asciiTheme="majorHAnsi" w:eastAsiaTheme="minorHAnsi" w:hAnsiTheme="majorHAnsi" w:cstheme="minorBidi"/>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15:restartNumberingAfterBreak="0">
    <w:nsid w:val="62261576"/>
    <w:multiLevelType w:val="multilevel"/>
    <w:tmpl w:val="7640EDA0"/>
    <w:lvl w:ilvl="0">
      <w:start w:val="8"/>
      <w:numFmt w:val="decimal"/>
      <w:lvlText w:val="%1."/>
      <w:lvlJc w:val="left"/>
      <w:pPr>
        <w:tabs>
          <w:tab w:val="num" w:pos="720"/>
        </w:tabs>
        <w:ind w:left="720" w:hanging="360"/>
      </w:pPr>
    </w:lvl>
    <w:lvl w:ilvl="1">
      <w:start w:val="2"/>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BD704F"/>
    <w:multiLevelType w:val="hybridMultilevel"/>
    <w:tmpl w:val="9EDABE48"/>
    <w:lvl w:ilvl="0" w:tplc="FFFFFFFF">
      <w:start w:val="1"/>
      <w:numFmt w:val="lowerLetter"/>
      <w:lvlText w:val="%1)"/>
      <w:lvlJc w:val="left"/>
      <w:pPr>
        <w:ind w:left="1068" w:hanging="360"/>
      </w:pPr>
    </w:lvl>
    <w:lvl w:ilvl="1" w:tplc="FFFFFFFF">
      <w:start w:val="1"/>
      <w:numFmt w:val="decimal"/>
      <w:lvlText w:val="%2."/>
      <w:lvlJc w:val="left"/>
      <w:pPr>
        <w:ind w:left="1788" w:hanging="360"/>
      </w:pPr>
      <w:rPr>
        <w:rFonts w:hint="default"/>
        <w:b/>
        <w:bCs/>
      </w:r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3" w15:restartNumberingAfterBreak="0">
    <w:nsid w:val="65A358C2"/>
    <w:multiLevelType w:val="hybridMultilevel"/>
    <w:tmpl w:val="E762265E"/>
    <w:lvl w:ilvl="0" w:tplc="B8FC2AA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670628AE"/>
    <w:multiLevelType w:val="hybridMultilevel"/>
    <w:tmpl w:val="9EDABE48"/>
    <w:lvl w:ilvl="0" w:tplc="04150017">
      <w:start w:val="1"/>
      <w:numFmt w:val="lowerLetter"/>
      <w:lvlText w:val="%1)"/>
      <w:lvlJc w:val="left"/>
      <w:pPr>
        <w:ind w:left="1068" w:hanging="360"/>
      </w:pPr>
    </w:lvl>
    <w:lvl w:ilvl="1" w:tplc="5FE2B8B4">
      <w:start w:val="1"/>
      <w:numFmt w:val="decimal"/>
      <w:lvlText w:val="%2."/>
      <w:lvlJc w:val="left"/>
      <w:pPr>
        <w:ind w:left="1788" w:hanging="360"/>
      </w:pPr>
      <w:rPr>
        <w:rFonts w:hint="default"/>
        <w:b/>
        <w:bCs/>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5" w15:restartNumberingAfterBreak="0">
    <w:nsid w:val="67D4005E"/>
    <w:multiLevelType w:val="hybridMultilevel"/>
    <w:tmpl w:val="899464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8DF6F58"/>
    <w:multiLevelType w:val="multilevel"/>
    <w:tmpl w:val="18E0B664"/>
    <w:lvl w:ilvl="0">
      <w:start w:val="1"/>
      <w:numFmt w:val="decimal"/>
      <w:lvlText w:val="%1."/>
      <w:lvlJc w:val="left"/>
      <w:pPr>
        <w:tabs>
          <w:tab w:val="num" w:pos="720"/>
        </w:tabs>
        <w:ind w:left="720" w:hanging="360"/>
      </w:pPr>
      <w:rPr>
        <w:b w:val="0"/>
        <w:bCs w:val="0"/>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F13FA5"/>
    <w:multiLevelType w:val="hybridMultilevel"/>
    <w:tmpl w:val="E45E75D8"/>
    <w:lvl w:ilvl="0" w:tplc="FFFFFFFF">
      <w:start w:val="1"/>
      <w:numFmt w:val="lowerLetter"/>
      <w:lvlText w:val="%1)"/>
      <w:lvlJc w:val="left"/>
      <w:pPr>
        <w:ind w:left="1068" w:hanging="360"/>
      </w:pPr>
    </w:lvl>
    <w:lvl w:ilvl="1" w:tplc="FFFFFFFF">
      <w:start w:val="1"/>
      <w:numFmt w:val="decimal"/>
      <w:lvlText w:val="%2."/>
      <w:lvlJc w:val="left"/>
      <w:pPr>
        <w:ind w:left="1788" w:hanging="360"/>
      </w:pPr>
      <w:rPr>
        <w:rFonts w:hint="default"/>
        <w:b/>
        <w:bCs/>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8" w15:restartNumberingAfterBreak="0">
    <w:nsid w:val="6CC16E65"/>
    <w:multiLevelType w:val="multilevel"/>
    <w:tmpl w:val="043CE7C8"/>
    <w:lvl w:ilvl="0">
      <w:start w:val="1"/>
      <w:numFmt w:val="lowerLetter"/>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9" w15:restartNumberingAfterBreak="0">
    <w:nsid w:val="6CD03A6F"/>
    <w:multiLevelType w:val="multilevel"/>
    <w:tmpl w:val="7640EDA0"/>
    <w:lvl w:ilvl="0">
      <w:start w:val="8"/>
      <w:numFmt w:val="decimal"/>
      <w:lvlText w:val="%1."/>
      <w:lvlJc w:val="left"/>
      <w:pPr>
        <w:tabs>
          <w:tab w:val="num" w:pos="720"/>
        </w:tabs>
        <w:ind w:left="720" w:hanging="360"/>
      </w:pPr>
    </w:lvl>
    <w:lvl w:ilvl="1">
      <w:start w:val="2"/>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E71309"/>
    <w:multiLevelType w:val="hybridMultilevel"/>
    <w:tmpl w:val="C79EAA3C"/>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70FF2D2D"/>
    <w:multiLevelType w:val="hybridMultilevel"/>
    <w:tmpl w:val="9EDABE48"/>
    <w:lvl w:ilvl="0" w:tplc="FFFFFFFF">
      <w:start w:val="1"/>
      <w:numFmt w:val="lowerLetter"/>
      <w:lvlText w:val="%1)"/>
      <w:lvlJc w:val="left"/>
      <w:pPr>
        <w:ind w:left="1068" w:hanging="360"/>
      </w:pPr>
    </w:lvl>
    <w:lvl w:ilvl="1" w:tplc="FFFFFFFF">
      <w:start w:val="1"/>
      <w:numFmt w:val="decimal"/>
      <w:lvlText w:val="%2."/>
      <w:lvlJc w:val="left"/>
      <w:pPr>
        <w:ind w:left="1788" w:hanging="360"/>
      </w:pPr>
      <w:rPr>
        <w:rFonts w:hint="default"/>
        <w:b/>
        <w:bCs/>
      </w:r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2" w15:restartNumberingAfterBreak="0">
    <w:nsid w:val="74245668"/>
    <w:multiLevelType w:val="multilevel"/>
    <w:tmpl w:val="18E0B664"/>
    <w:lvl w:ilvl="0">
      <w:start w:val="1"/>
      <w:numFmt w:val="decimal"/>
      <w:lvlText w:val="%1."/>
      <w:lvlJc w:val="left"/>
      <w:pPr>
        <w:tabs>
          <w:tab w:val="num" w:pos="720"/>
        </w:tabs>
        <w:ind w:left="720" w:hanging="360"/>
      </w:pPr>
      <w:rPr>
        <w:b w:val="0"/>
        <w:bCs w:val="0"/>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337A3E"/>
    <w:multiLevelType w:val="multilevel"/>
    <w:tmpl w:val="DAB25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127994"/>
    <w:multiLevelType w:val="hybridMultilevel"/>
    <w:tmpl w:val="4126DCE0"/>
    <w:lvl w:ilvl="0" w:tplc="FFFFFFFF">
      <w:start w:val="1"/>
      <w:numFmt w:val="lowerLetter"/>
      <w:lvlText w:val="%1)"/>
      <w:lvlJc w:val="left"/>
      <w:pPr>
        <w:ind w:left="1068" w:hanging="360"/>
      </w:pPr>
    </w:lvl>
    <w:lvl w:ilvl="1" w:tplc="04150017">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5" w15:restartNumberingAfterBreak="0">
    <w:nsid w:val="7C6177BC"/>
    <w:multiLevelType w:val="multilevel"/>
    <w:tmpl w:val="18E0B664"/>
    <w:lvl w:ilvl="0">
      <w:start w:val="1"/>
      <w:numFmt w:val="decimal"/>
      <w:lvlText w:val="%1."/>
      <w:lvlJc w:val="left"/>
      <w:pPr>
        <w:tabs>
          <w:tab w:val="num" w:pos="720"/>
        </w:tabs>
        <w:ind w:left="720" w:hanging="360"/>
      </w:pPr>
      <w:rPr>
        <w:b w:val="0"/>
        <w:bCs w:val="0"/>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773755"/>
    <w:multiLevelType w:val="hybridMultilevel"/>
    <w:tmpl w:val="DC4E43FA"/>
    <w:lvl w:ilvl="0" w:tplc="FFFFFFFF">
      <w:start w:val="1"/>
      <w:numFmt w:val="lowerLetter"/>
      <w:lvlText w:val="%1)"/>
      <w:lvlJc w:val="left"/>
      <w:pPr>
        <w:ind w:left="1080" w:hanging="360"/>
      </w:pPr>
    </w:lvl>
    <w:lvl w:ilvl="1" w:tplc="04150017">
      <w:start w:val="1"/>
      <w:numFmt w:val="lowerLetter"/>
      <w:lvlText w:val="%2)"/>
      <w:lvlJc w:val="left"/>
      <w:pPr>
        <w:ind w:left="1068"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21"/>
  </w:num>
  <w:num w:numId="2">
    <w:abstractNumId w:val="24"/>
  </w:num>
  <w:num w:numId="3">
    <w:abstractNumId w:val="30"/>
  </w:num>
  <w:num w:numId="4">
    <w:abstractNumId w:val="23"/>
  </w:num>
  <w:num w:numId="5">
    <w:abstractNumId w:val="28"/>
  </w:num>
  <w:num w:numId="6">
    <w:abstractNumId w:val="34"/>
  </w:num>
  <w:num w:numId="7">
    <w:abstractNumId w:val="18"/>
  </w:num>
  <w:num w:numId="8">
    <w:abstractNumId w:val="27"/>
  </w:num>
  <w:num w:numId="9">
    <w:abstractNumId w:val="0"/>
  </w:num>
  <w:num w:numId="10">
    <w:abstractNumId w:val="15"/>
  </w:num>
  <w:num w:numId="11">
    <w:abstractNumId w:val="43"/>
  </w:num>
  <w:num w:numId="12">
    <w:abstractNumId w:val="11"/>
  </w:num>
  <w:num w:numId="13">
    <w:abstractNumId w:val="10"/>
  </w:num>
  <w:num w:numId="14">
    <w:abstractNumId w:val="20"/>
  </w:num>
  <w:num w:numId="15">
    <w:abstractNumId w:val="5"/>
  </w:num>
  <w:num w:numId="16">
    <w:abstractNumId w:val="1"/>
  </w:num>
  <w:num w:numId="17">
    <w:abstractNumId w:val="36"/>
  </w:num>
  <w:num w:numId="18">
    <w:abstractNumId w:val="7"/>
  </w:num>
  <w:num w:numId="19">
    <w:abstractNumId w:val="37"/>
  </w:num>
  <w:num w:numId="20">
    <w:abstractNumId w:val="2"/>
  </w:num>
  <w:num w:numId="21">
    <w:abstractNumId w:val="13"/>
  </w:num>
  <w:num w:numId="22">
    <w:abstractNumId w:val="44"/>
  </w:num>
  <w:num w:numId="23">
    <w:abstractNumId w:val="4"/>
  </w:num>
  <w:num w:numId="24">
    <w:abstractNumId w:val="32"/>
  </w:num>
  <w:num w:numId="25">
    <w:abstractNumId w:val="41"/>
  </w:num>
  <w:num w:numId="26">
    <w:abstractNumId w:val="6"/>
  </w:num>
  <w:num w:numId="27">
    <w:abstractNumId w:val="33"/>
  </w:num>
  <w:num w:numId="28">
    <w:abstractNumId w:val="45"/>
  </w:num>
  <w:num w:numId="29">
    <w:abstractNumId w:val="25"/>
  </w:num>
  <w:num w:numId="30">
    <w:abstractNumId w:val="14"/>
  </w:num>
  <w:num w:numId="31">
    <w:abstractNumId w:val="26"/>
  </w:num>
  <w:num w:numId="32">
    <w:abstractNumId w:val="16"/>
  </w:num>
  <w:num w:numId="33">
    <w:abstractNumId w:val="39"/>
  </w:num>
  <w:num w:numId="34">
    <w:abstractNumId w:val="9"/>
  </w:num>
  <w:num w:numId="35">
    <w:abstractNumId w:val="22"/>
  </w:num>
  <w:num w:numId="36">
    <w:abstractNumId w:val="38"/>
  </w:num>
  <w:num w:numId="37">
    <w:abstractNumId w:val="8"/>
  </w:num>
  <w:num w:numId="38">
    <w:abstractNumId w:val="3"/>
  </w:num>
  <w:num w:numId="39">
    <w:abstractNumId w:val="46"/>
  </w:num>
  <w:num w:numId="40">
    <w:abstractNumId w:val="12"/>
  </w:num>
  <w:num w:numId="41">
    <w:abstractNumId w:val="35"/>
  </w:num>
  <w:num w:numId="42">
    <w:abstractNumId w:val="17"/>
  </w:num>
  <w:num w:numId="43">
    <w:abstractNumId w:val="31"/>
  </w:num>
  <w:num w:numId="44">
    <w:abstractNumId w:val="19"/>
  </w:num>
  <w:num w:numId="45">
    <w:abstractNumId w:val="42"/>
  </w:num>
  <w:num w:numId="46">
    <w:abstractNumId w:val="40"/>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0AA"/>
    <w:rsid w:val="002A1080"/>
    <w:rsid w:val="002B3703"/>
    <w:rsid w:val="002D7809"/>
    <w:rsid w:val="00553073"/>
    <w:rsid w:val="008112E8"/>
    <w:rsid w:val="008B70AA"/>
    <w:rsid w:val="00907B83"/>
    <w:rsid w:val="009C789C"/>
    <w:rsid w:val="00A96E48"/>
    <w:rsid w:val="00D6170A"/>
    <w:rsid w:val="00DE5D86"/>
    <w:rsid w:val="00FA28FA"/>
    <w:rsid w:val="00FB21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2390E"/>
  <w15:chartTrackingRefBased/>
  <w15:docId w15:val="{15EC91EC-5FD8-4AB4-A567-39ACE127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B70AA"/>
  </w:style>
  <w:style w:type="paragraph" w:styleId="Nagwek1">
    <w:name w:val="heading 1"/>
    <w:basedOn w:val="Normalny"/>
    <w:next w:val="Normalny"/>
    <w:link w:val="Nagwek1Znak"/>
    <w:uiPriority w:val="9"/>
    <w:qFormat/>
    <w:rsid w:val="008B70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8B70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8B70A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unhideWhenUsed/>
    <w:qFormat/>
    <w:rsid w:val="008B70A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B70A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B70A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B70A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B70A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B70A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B70A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8B70A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rsid w:val="008B70A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rsid w:val="008B70A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B70A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B70A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B70A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B70A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B70AA"/>
    <w:rPr>
      <w:rFonts w:eastAsiaTheme="majorEastAsia" w:cstheme="majorBidi"/>
      <w:color w:val="272727" w:themeColor="text1" w:themeTint="D8"/>
    </w:rPr>
  </w:style>
  <w:style w:type="paragraph" w:styleId="Tytu">
    <w:name w:val="Title"/>
    <w:basedOn w:val="Normalny"/>
    <w:next w:val="Normalny"/>
    <w:link w:val="TytuZnak"/>
    <w:uiPriority w:val="10"/>
    <w:qFormat/>
    <w:rsid w:val="008B70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B70A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B70A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B70A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B70AA"/>
    <w:pPr>
      <w:spacing w:before="160"/>
      <w:jc w:val="center"/>
    </w:pPr>
    <w:rPr>
      <w:i/>
      <w:iCs/>
      <w:color w:val="404040" w:themeColor="text1" w:themeTint="BF"/>
    </w:rPr>
  </w:style>
  <w:style w:type="character" w:customStyle="1" w:styleId="CytatZnak">
    <w:name w:val="Cytat Znak"/>
    <w:basedOn w:val="Domylnaczcionkaakapitu"/>
    <w:link w:val="Cytat"/>
    <w:uiPriority w:val="29"/>
    <w:rsid w:val="008B70AA"/>
    <w:rPr>
      <w:i/>
      <w:iCs/>
      <w:color w:val="404040" w:themeColor="text1" w:themeTint="BF"/>
    </w:rPr>
  </w:style>
  <w:style w:type="paragraph" w:styleId="Akapitzlist">
    <w:name w:val="List Paragraph"/>
    <w:basedOn w:val="Normalny"/>
    <w:uiPriority w:val="34"/>
    <w:qFormat/>
    <w:rsid w:val="008B70AA"/>
    <w:pPr>
      <w:ind w:left="720"/>
      <w:contextualSpacing/>
    </w:pPr>
  </w:style>
  <w:style w:type="character" w:styleId="Wyrnienieintensywne">
    <w:name w:val="Intense Emphasis"/>
    <w:basedOn w:val="Domylnaczcionkaakapitu"/>
    <w:uiPriority w:val="21"/>
    <w:qFormat/>
    <w:rsid w:val="008B70AA"/>
    <w:rPr>
      <w:i/>
      <w:iCs/>
      <w:color w:val="2F5496" w:themeColor="accent1" w:themeShade="BF"/>
    </w:rPr>
  </w:style>
  <w:style w:type="paragraph" w:styleId="Cytatintensywny">
    <w:name w:val="Intense Quote"/>
    <w:basedOn w:val="Normalny"/>
    <w:next w:val="Normalny"/>
    <w:link w:val="CytatintensywnyZnak"/>
    <w:uiPriority w:val="30"/>
    <w:qFormat/>
    <w:rsid w:val="008B70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B70AA"/>
    <w:rPr>
      <w:i/>
      <w:iCs/>
      <w:color w:val="2F5496" w:themeColor="accent1" w:themeShade="BF"/>
    </w:rPr>
  </w:style>
  <w:style w:type="character" w:styleId="Odwoanieintensywne">
    <w:name w:val="Intense Reference"/>
    <w:basedOn w:val="Domylnaczcionkaakapitu"/>
    <w:uiPriority w:val="32"/>
    <w:qFormat/>
    <w:rsid w:val="008B70AA"/>
    <w:rPr>
      <w:b/>
      <w:bCs/>
      <w:smallCaps/>
      <w:color w:val="2F5496" w:themeColor="accent1" w:themeShade="BF"/>
      <w:spacing w:val="5"/>
    </w:rPr>
  </w:style>
  <w:style w:type="paragraph" w:styleId="Tekstpodstawowy2">
    <w:name w:val="Body Text 2"/>
    <w:basedOn w:val="Normalny"/>
    <w:link w:val="Tekstpodstawowy2Znak"/>
    <w:rsid w:val="008B70AA"/>
    <w:pPr>
      <w:spacing w:after="0" w:line="240" w:lineRule="auto"/>
    </w:pPr>
    <w:rPr>
      <w:rFonts w:ascii="Times New Roman" w:eastAsia="Times New Roman" w:hAnsi="Times New Roman" w:cs="Times New Roman"/>
      <w:sz w:val="28"/>
      <w:szCs w:val="20"/>
      <w:lang w:val="x-none" w:eastAsia="x-none"/>
    </w:rPr>
  </w:style>
  <w:style w:type="character" w:customStyle="1" w:styleId="Tekstpodstawowy2Znak">
    <w:name w:val="Tekst podstawowy 2 Znak"/>
    <w:basedOn w:val="Domylnaczcionkaakapitu"/>
    <w:link w:val="Tekstpodstawowy2"/>
    <w:rsid w:val="008B70AA"/>
    <w:rPr>
      <w:rFonts w:ascii="Times New Roman" w:eastAsia="Times New Roman" w:hAnsi="Times New Roman" w:cs="Times New Roman"/>
      <w:sz w:val="28"/>
      <w:szCs w:val="20"/>
      <w:lang w:val="x-none" w:eastAsia="x-none"/>
    </w:rPr>
  </w:style>
  <w:style w:type="character" w:styleId="Hipercze">
    <w:name w:val="Hyperlink"/>
    <w:basedOn w:val="Domylnaczcionkaakapitu"/>
    <w:uiPriority w:val="99"/>
    <w:unhideWhenUsed/>
    <w:rsid w:val="008B70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15</Pages>
  <Words>4271</Words>
  <Characters>25631</Characters>
  <Application>Microsoft Office Word</Application>
  <DocSecurity>0</DocSecurity>
  <Lines>213</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Jankiewicz-Fink</dc:creator>
  <cp:keywords/>
  <dc:description/>
  <cp:lastModifiedBy>Bartosz Wiśniewski</cp:lastModifiedBy>
  <cp:revision>6</cp:revision>
  <dcterms:created xsi:type="dcterms:W3CDTF">2025-10-24T13:36:00Z</dcterms:created>
  <dcterms:modified xsi:type="dcterms:W3CDTF">2026-10-19T10:44:00Z</dcterms:modified>
</cp:coreProperties>
</file>