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D9" w:rsidRDefault="00D82B10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Ceny netto – należy doliczyć 23 % vat</w:t>
      </w:r>
    </w:p>
    <w:p w:rsidR="00AA3ED9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</w:p>
    <w:p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 w:rsidRPr="0028033F">
        <w:rPr>
          <w:b/>
          <w:bCs/>
          <w:color w:val="000000" w:themeColor="text1"/>
          <w:sz w:val="32"/>
          <w:szCs w:val="32"/>
        </w:rPr>
        <w:t>dziedzińce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:rsidTr="009873EA">
        <w:tc>
          <w:tcPr>
            <w:tcW w:w="2126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A96048">
        <w:tc>
          <w:tcPr>
            <w:tcW w:w="2126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Dziedziniec Zamkowy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al. Niepodległości</w:t>
            </w:r>
            <w:r w:rsidRPr="008059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AA3ED9" w:rsidRDefault="00656EF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siedząc</w:t>
            </w:r>
            <w:r w:rsidR="00AA3ED9">
              <w:rPr>
                <w:sz w:val="20"/>
                <w:szCs w:val="20"/>
              </w:rPr>
              <w:t>e),</w:t>
            </w:r>
            <w:r w:rsidR="00AA3ED9">
              <w:rPr>
                <w:sz w:val="20"/>
                <w:szCs w:val="20"/>
              </w:rPr>
              <w:br/>
            </w:r>
            <w:r w:rsidR="00047EAF">
              <w:rPr>
                <w:sz w:val="20"/>
                <w:szCs w:val="20"/>
              </w:rPr>
              <w:t>700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stojąc</w:t>
            </w:r>
            <w:r w:rsidR="00AA3ED9">
              <w:rPr>
                <w:sz w:val="20"/>
                <w:szCs w:val="20"/>
              </w:rPr>
              <w:t>e)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=12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x </w:t>
            </w:r>
            <w:r w:rsidRPr="0080591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zadaszeniem w cenie</w:t>
            </w:r>
          </w:p>
        </w:tc>
      </w:tr>
      <w:tr w:rsidR="00AA3ED9" w:rsidRPr="00805912" w:rsidTr="00A96048"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Dziedziniec Różany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ul. Kościuszki</w:t>
            </w:r>
            <w:r w:rsidRPr="00805912">
              <w:rPr>
                <w:sz w:val="20"/>
                <w:szCs w:val="20"/>
              </w:rPr>
              <w:t xml:space="preserve">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91197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DB6FFA">
              <w:rPr>
                <w:sz w:val="20"/>
                <w:szCs w:val="20"/>
              </w:rPr>
              <w:t>osób siedzących 1000 osób stojąc</w:t>
            </w:r>
            <w:r>
              <w:rPr>
                <w:sz w:val="20"/>
                <w:szCs w:val="20"/>
              </w:rPr>
              <w:t xml:space="preserve">ych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A96048" w:rsidRDefault="00AA3ED9" w:rsidP="009873EA">
            <w:pPr>
              <w:rPr>
                <w:sz w:val="20"/>
                <w:szCs w:val="20"/>
              </w:rPr>
            </w:pPr>
            <w:r w:rsidRPr="00A96048">
              <w:rPr>
                <w:sz w:val="20"/>
                <w:szCs w:val="20"/>
              </w:rPr>
              <w:t>5000</w:t>
            </w:r>
            <w:r w:rsidR="00D82B10" w:rsidRPr="00A9604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A96048">
        <w:tc>
          <w:tcPr>
            <w:tcW w:w="2126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:rsidR="00AA3ED9" w:rsidRDefault="00AA3ED9" w:rsidP="00AA3ED9">
      <w:pPr>
        <w:ind w:left="-709"/>
        <w:rPr>
          <w:sz w:val="20"/>
          <w:szCs w:val="20"/>
        </w:rPr>
      </w:pPr>
    </w:p>
    <w:p w:rsidR="00AA3ED9" w:rsidRDefault="00AA3ED9" w:rsidP="00AA3ED9">
      <w:pPr>
        <w:ind w:left="-709"/>
        <w:rPr>
          <w:sz w:val="20"/>
          <w:szCs w:val="20"/>
        </w:rPr>
      </w:pPr>
    </w:p>
    <w:p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parter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462"/>
        <w:gridCol w:w="1172"/>
        <w:gridCol w:w="1304"/>
        <w:gridCol w:w="2240"/>
      </w:tblGrid>
      <w:tr w:rsidR="00AA3ED9" w:rsidRPr="00805912" w:rsidTr="009873EA">
        <w:tc>
          <w:tcPr>
            <w:tcW w:w="2126" w:type="dxa"/>
            <w:tcBorders>
              <w:top w:val="nil"/>
              <w:lef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462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172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304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Korytarz Amonitowy</w:t>
            </w:r>
          </w:p>
        </w:tc>
        <w:tc>
          <w:tcPr>
            <w:tcW w:w="1285" w:type="dxa"/>
          </w:tcPr>
          <w:p w:rsidR="00AA3ED9" w:rsidRPr="00805912" w:rsidRDefault="00047EA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 w:rsidR="00421901">
              <w:rPr>
                <w:sz w:val="20"/>
                <w:szCs w:val="20"/>
              </w:rPr>
              <w:t>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214,2 m2</w:t>
            </w: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 m / </w:t>
            </w:r>
            <w:r w:rsidRPr="00805912">
              <w:rPr>
                <w:sz w:val="20"/>
                <w:szCs w:val="20"/>
              </w:rPr>
              <w:br/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5,1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Sień Przejazdowa</w:t>
            </w:r>
            <w:r w:rsidRPr="00805912">
              <w:rPr>
                <w:sz w:val="20"/>
                <w:szCs w:val="20"/>
              </w:rPr>
              <w:br/>
            </w: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 m /</w:t>
            </w:r>
            <w:r w:rsidRPr="00805912">
              <w:rPr>
                <w:sz w:val="20"/>
                <w:szCs w:val="20"/>
              </w:rPr>
              <w:br/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10,8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wynajmowane razem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Hol Mozaikowy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 m / 15,3 x 5,9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Laboratorium 1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59,11 m2</w:t>
            </w: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7,44 x 7,52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A3ED9" w:rsidRPr="00421901" w:rsidRDefault="00AA3ED9" w:rsidP="009873EA">
            <w:pPr>
              <w:rPr>
                <w:sz w:val="20"/>
                <w:szCs w:val="20"/>
              </w:rPr>
            </w:pPr>
            <w:r w:rsidRPr="00421901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4000 </w:t>
            </w:r>
            <w:r w:rsidR="00D82B10">
              <w:rPr>
                <w:sz w:val="20"/>
                <w:szCs w:val="20"/>
              </w:rPr>
              <w:t>zł</w:t>
            </w:r>
            <w:r w:rsidR="00D82B10" w:rsidRPr="00805912"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– za wszystkie Laboratoria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Laboratorium 2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39,14 m2</w:t>
            </w: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 m / 5,95 x 3,54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nil"/>
            </w:tcBorders>
          </w:tcPr>
          <w:p w:rsidR="00AA3ED9" w:rsidRPr="00421901" w:rsidRDefault="00AA3ED9" w:rsidP="009873EA">
            <w:pPr>
              <w:rPr>
                <w:sz w:val="20"/>
                <w:szCs w:val="20"/>
              </w:rPr>
            </w:pPr>
            <w:r w:rsidRPr="00421901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Laboratorium 2 i 3 wynajmowane razem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Laboratorium 3</w:t>
            </w:r>
          </w:p>
        </w:tc>
        <w:tc>
          <w:tcPr>
            <w:tcW w:w="1285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48,42 m2</w:t>
            </w:r>
          </w:p>
        </w:tc>
        <w:tc>
          <w:tcPr>
            <w:tcW w:w="1462" w:type="dxa"/>
            <w:tcBorders>
              <w:bottom w:val="nil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7,86 x 6,16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:rsidR="00AA3ED9" w:rsidRDefault="00AA3ED9" w:rsidP="00AA3ED9">
      <w:pPr>
        <w:rPr>
          <w:sz w:val="20"/>
          <w:szCs w:val="20"/>
        </w:rPr>
      </w:pPr>
    </w:p>
    <w:p w:rsidR="00AA3ED9" w:rsidRPr="00567614" w:rsidRDefault="00AA3ED9" w:rsidP="00567614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567614">
        <w:rPr>
          <w:b/>
          <w:bCs/>
          <w:color w:val="000000" w:themeColor="text1"/>
          <w:sz w:val="32"/>
          <w:szCs w:val="32"/>
        </w:rPr>
        <w:t>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:rsidTr="009873EA">
        <w:tc>
          <w:tcPr>
            <w:tcW w:w="2126" w:type="dxa"/>
            <w:tcBorders>
              <w:top w:val="nil"/>
              <w:lef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Kominkowa         </w:t>
            </w:r>
          </w:p>
        </w:tc>
        <w:tc>
          <w:tcPr>
            <w:tcW w:w="1285" w:type="dxa"/>
          </w:tcPr>
          <w:p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127,69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H=5,40 m / 11,30 x 11,30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Pokój Orzechowy       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95,08 m2</w:t>
            </w:r>
          </w:p>
        </w:tc>
        <w:tc>
          <w:tcPr>
            <w:tcW w:w="1642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H=5,43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13,68 x 6,95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4500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Pokój Brzozowy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102,29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H=5,44 m / 14,96 x 6,95 m    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4500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lastRenderedPageBreak/>
              <w:t xml:space="preserve">Pokój Marmurowy      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66,67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H=5,42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9,26 x 7,20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4500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Pokój Jesionowy        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43,22 m2</w:t>
            </w:r>
          </w:p>
        </w:tc>
        <w:tc>
          <w:tcPr>
            <w:tcW w:w="1642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H=4,8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7,4 x 5,84 m 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Korytarz Cesarski      </w:t>
            </w:r>
          </w:p>
        </w:tc>
        <w:tc>
          <w:tcPr>
            <w:tcW w:w="1285" w:type="dxa"/>
          </w:tcPr>
          <w:p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219,49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H=5,55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43,58 x 5,24 m       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Hol Kolumnowy         </w:t>
            </w:r>
          </w:p>
        </w:tc>
        <w:tc>
          <w:tcPr>
            <w:tcW w:w="1285" w:type="dxa"/>
          </w:tcPr>
          <w:p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210,87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H=5,17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27,88 x 7,22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AA3ED9"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Hol Balkonowy      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</w:t>
            </w:r>
            <w:r w:rsidRPr="00805912">
              <w:rPr>
                <w:sz w:val="20"/>
                <w:szCs w:val="20"/>
              </w:rPr>
              <w:t>5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11,5 x 7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AA3ED9"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Wielka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420 osób (siedzące), stojące: 900 osób (stojące),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150 + 600 osób (siedząco-stojące)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482,75 m2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96048" w:rsidP="009873EA">
            <w:pPr>
              <w:rPr>
                <w:sz w:val="20"/>
                <w:szCs w:val="20"/>
              </w:rPr>
            </w:pPr>
            <w:r w:rsidRPr="00A96048">
              <w:rPr>
                <w:sz w:val="20"/>
                <w:szCs w:val="20"/>
              </w:rPr>
              <w:t>13</w:t>
            </w:r>
            <w:r w:rsidR="00AA3ED9" w:rsidRPr="00A96048">
              <w:rPr>
                <w:sz w:val="20"/>
                <w:szCs w:val="20"/>
              </w:rPr>
              <w:t>000</w:t>
            </w:r>
            <w:r w:rsidR="00D82B10" w:rsidRPr="00A9604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zawiera udostępnienie i obsługę sprzętu nagłośnieniowego </w:t>
            </w:r>
            <w:r>
              <w:rPr>
                <w:sz w:val="20"/>
                <w:szCs w:val="20"/>
              </w:rPr>
              <w:br/>
              <w:t>i oświetleniowego</w:t>
            </w:r>
          </w:p>
        </w:tc>
      </w:tr>
    </w:tbl>
    <w:p w:rsidR="00AA3ED9" w:rsidRDefault="00AA3ED9" w:rsidP="00AA3ED9">
      <w:pPr>
        <w:rPr>
          <w:sz w:val="20"/>
          <w:szCs w:val="20"/>
        </w:rPr>
      </w:pPr>
    </w:p>
    <w:p w:rsidR="00AA3ED9" w:rsidRDefault="00AA3ED9" w:rsidP="00AA3ED9">
      <w:pPr>
        <w:rPr>
          <w:sz w:val="20"/>
          <w:szCs w:val="20"/>
        </w:rPr>
      </w:pPr>
    </w:p>
    <w:p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2. piętro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:rsidTr="009873EA">
        <w:tc>
          <w:tcPr>
            <w:tcW w:w="2126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9873EA">
        <w:tc>
          <w:tcPr>
            <w:tcW w:w="2126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Korytarz Południowy    </w:t>
            </w:r>
          </w:p>
        </w:tc>
        <w:tc>
          <w:tcPr>
            <w:tcW w:w="1285" w:type="dxa"/>
          </w:tcPr>
          <w:p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163,64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H=4,69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34,45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4,76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p</w:t>
            </w:r>
            <w:r w:rsidRPr="00805912">
              <w:rPr>
                <w:sz w:val="20"/>
                <w:szCs w:val="20"/>
              </w:rPr>
              <w:t xml:space="preserve">od Zegarem  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</w:tcPr>
          <w:p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123,1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H=6.25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11,88 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11,49</w:t>
            </w:r>
            <w:r>
              <w:rPr>
                <w:sz w:val="20"/>
                <w:szCs w:val="20"/>
              </w:rPr>
              <w:t xml:space="preserve">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 </w:t>
            </w:r>
            <w:proofErr w:type="spellStart"/>
            <w:r>
              <w:rPr>
                <w:sz w:val="20"/>
                <w:szCs w:val="20"/>
              </w:rPr>
              <w:t>Trawertynowy</w:t>
            </w:r>
            <w:proofErr w:type="spellEnd"/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421901"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:rsidR="00AA3ED9" w:rsidRDefault="0042190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wynajmowany</w:t>
            </w:r>
            <w:r w:rsidR="00AA3ED9">
              <w:rPr>
                <w:sz w:val="20"/>
                <w:szCs w:val="20"/>
              </w:rPr>
              <w:t xml:space="preserve"> tylko razem z Salą pod Zegarem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:rsidR="00AA3ED9" w:rsidRDefault="00AA3ED9" w:rsidP="00AA3ED9">
      <w:pPr>
        <w:rPr>
          <w:sz w:val="20"/>
          <w:szCs w:val="20"/>
        </w:rPr>
      </w:pPr>
    </w:p>
    <w:p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3. 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:rsidTr="009873EA">
        <w:tc>
          <w:tcPr>
            <w:tcW w:w="2126" w:type="dxa"/>
            <w:tcBorders>
              <w:top w:val="nil"/>
              <w:lef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Scena Nowa</w:t>
            </w: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177m2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8,6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Prób 1</w:t>
            </w:r>
            <w:r>
              <w:rPr>
                <w:sz w:val="20"/>
                <w:szCs w:val="20"/>
              </w:rPr>
              <w:br/>
              <w:t>/ wejście od strony windy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wynajmowane razem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Prób 2   </w:t>
            </w:r>
            <w:r>
              <w:rPr>
                <w:sz w:val="20"/>
                <w:szCs w:val="20"/>
              </w:rPr>
              <w:br/>
              <w:t>/ wejście schodami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41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6,5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Beczka</w:t>
            </w:r>
          </w:p>
        </w:tc>
        <w:tc>
          <w:tcPr>
            <w:tcW w:w="1285" w:type="dxa"/>
            <w:tcBorders>
              <w:bottom w:val="nil"/>
            </w:tcBorders>
          </w:tcPr>
          <w:p w:rsidR="00AA3ED9" w:rsidRDefault="008461B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H=2,7 /</w:t>
            </w:r>
            <w:r>
              <w:rPr>
                <w:sz w:val="20"/>
                <w:szCs w:val="20"/>
              </w:rPr>
              <w:br/>
              <w:t>13,75 x 4,5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:rsidR="00AA3ED9" w:rsidRDefault="00AA3ED9" w:rsidP="00AA3ED9">
      <w:pPr>
        <w:rPr>
          <w:sz w:val="20"/>
          <w:szCs w:val="20"/>
        </w:rPr>
      </w:pPr>
    </w:p>
    <w:p w:rsidR="00E506AA" w:rsidRPr="0028033F" w:rsidRDefault="00E506AA" w:rsidP="00E506AA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Kino Pałacowe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363"/>
        <w:gridCol w:w="1337"/>
        <w:gridCol w:w="1356"/>
        <w:gridCol w:w="2122"/>
      </w:tblGrid>
      <w:tr w:rsidR="00A22CEE" w:rsidRPr="008523A3" w:rsidTr="007478EF">
        <w:tc>
          <w:tcPr>
            <w:tcW w:w="2126" w:type="dxa"/>
          </w:tcPr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Jakość techniczna</w:t>
            </w:r>
          </w:p>
        </w:tc>
        <w:tc>
          <w:tcPr>
            <w:tcW w:w="1363" w:type="dxa"/>
          </w:tcPr>
          <w:p w:rsidR="00A22CEE" w:rsidRDefault="00A22CEE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Ceny</w:t>
            </w:r>
            <w:r>
              <w:rPr>
                <w:b/>
                <w:bCs/>
                <w:sz w:val="18"/>
                <w:szCs w:val="18"/>
              </w:rPr>
              <w:br/>
              <w:t>pon.-czw.</w:t>
            </w:r>
            <w:r>
              <w:rPr>
                <w:b/>
                <w:bCs/>
                <w:sz w:val="18"/>
                <w:szCs w:val="18"/>
              </w:rPr>
              <w:br/>
              <w:t>przed g. 16</w:t>
            </w:r>
          </w:p>
          <w:p w:rsidR="00D82B10" w:rsidRPr="008523A3" w:rsidRDefault="00DD6216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</w:t>
            </w:r>
            <w:r w:rsidR="00D82B10">
              <w:rPr>
                <w:b/>
                <w:bCs/>
                <w:sz w:val="18"/>
                <w:szCs w:val="18"/>
              </w:rPr>
              <w:t xml:space="preserve"> 2 godziny</w:t>
            </w:r>
          </w:p>
        </w:tc>
        <w:tc>
          <w:tcPr>
            <w:tcW w:w="1337" w:type="dxa"/>
          </w:tcPr>
          <w:p w:rsidR="00A22CEE" w:rsidRDefault="00A22CEE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Ceny</w:t>
            </w:r>
            <w:r>
              <w:rPr>
                <w:b/>
                <w:bCs/>
                <w:sz w:val="18"/>
                <w:szCs w:val="18"/>
              </w:rPr>
              <w:br/>
              <w:t>pon.-czw.</w:t>
            </w:r>
            <w:r>
              <w:rPr>
                <w:b/>
                <w:bCs/>
                <w:sz w:val="18"/>
                <w:szCs w:val="18"/>
              </w:rPr>
              <w:br/>
              <w:t>po g. 16</w:t>
            </w:r>
          </w:p>
          <w:p w:rsidR="00D82B10" w:rsidRPr="008523A3" w:rsidRDefault="00DD6216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</w:t>
            </w:r>
            <w:r w:rsidR="00D82B10">
              <w:rPr>
                <w:b/>
                <w:bCs/>
                <w:sz w:val="18"/>
                <w:szCs w:val="18"/>
              </w:rPr>
              <w:t xml:space="preserve"> 2 godziny</w:t>
            </w:r>
          </w:p>
        </w:tc>
        <w:tc>
          <w:tcPr>
            <w:tcW w:w="1356" w:type="dxa"/>
          </w:tcPr>
          <w:p w:rsidR="00A22CEE" w:rsidRDefault="00A22CEE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Ceny</w:t>
            </w:r>
            <w:r>
              <w:rPr>
                <w:b/>
                <w:bCs/>
                <w:sz w:val="18"/>
                <w:szCs w:val="18"/>
              </w:rPr>
              <w:br/>
              <w:t>pt.-niedz.</w:t>
            </w:r>
            <w:r>
              <w:rPr>
                <w:b/>
                <w:bCs/>
                <w:sz w:val="18"/>
                <w:szCs w:val="18"/>
              </w:rPr>
              <w:br/>
            </w:r>
            <w:r w:rsidR="00D82B10">
              <w:rPr>
                <w:b/>
                <w:bCs/>
                <w:sz w:val="18"/>
                <w:szCs w:val="18"/>
              </w:rPr>
              <w:t>w g. 13-</w:t>
            </w:r>
            <w:r>
              <w:rPr>
                <w:b/>
                <w:bCs/>
                <w:sz w:val="18"/>
                <w:szCs w:val="18"/>
              </w:rPr>
              <w:t>16</w:t>
            </w:r>
          </w:p>
          <w:p w:rsidR="00D82B10" w:rsidRPr="008523A3" w:rsidRDefault="00DD6216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</w:t>
            </w:r>
            <w:r w:rsidR="00D82B10">
              <w:rPr>
                <w:b/>
                <w:bCs/>
                <w:sz w:val="18"/>
                <w:szCs w:val="18"/>
              </w:rPr>
              <w:t xml:space="preserve"> 2 godziny</w:t>
            </w:r>
          </w:p>
        </w:tc>
        <w:tc>
          <w:tcPr>
            <w:tcW w:w="2122" w:type="dxa"/>
          </w:tcPr>
          <w:p w:rsidR="00A22CEE" w:rsidRDefault="00A22CEE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Ceny</w:t>
            </w:r>
            <w:r>
              <w:rPr>
                <w:b/>
                <w:bCs/>
                <w:sz w:val="18"/>
                <w:szCs w:val="18"/>
              </w:rPr>
              <w:br/>
              <w:t>pt.-niedz.</w:t>
            </w:r>
            <w:r>
              <w:rPr>
                <w:b/>
                <w:bCs/>
                <w:sz w:val="18"/>
                <w:szCs w:val="18"/>
              </w:rPr>
              <w:br/>
              <w:t>po g. 16</w:t>
            </w:r>
          </w:p>
          <w:p w:rsidR="00D82B10" w:rsidRDefault="00DD6216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</w:t>
            </w:r>
            <w:r w:rsidR="00D82B10">
              <w:rPr>
                <w:b/>
                <w:bCs/>
                <w:sz w:val="18"/>
                <w:szCs w:val="18"/>
              </w:rPr>
              <w:t xml:space="preserve"> 2 godziny</w:t>
            </w:r>
          </w:p>
          <w:p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2CEE" w:rsidRPr="00805912" w:rsidTr="007478EF">
        <w:tc>
          <w:tcPr>
            <w:tcW w:w="2126" w:type="dxa"/>
          </w:tcPr>
          <w:p w:rsidR="00A22CEE" w:rsidRPr="00805912" w:rsidRDefault="00A22CEE" w:rsidP="0080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Kinowa</w:t>
            </w:r>
            <w:r>
              <w:rPr>
                <w:sz w:val="20"/>
                <w:szCs w:val="20"/>
              </w:rPr>
              <w:br/>
            </w:r>
            <w:r w:rsidR="008016D8">
              <w:rPr>
                <w:sz w:val="20"/>
                <w:szCs w:val="20"/>
              </w:rPr>
              <w:t>1. piętro</w:t>
            </w:r>
          </w:p>
        </w:tc>
        <w:tc>
          <w:tcPr>
            <w:tcW w:w="1285" w:type="dxa"/>
          </w:tcPr>
          <w:p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osoby</w:t>
            </w:r>
          </w:p>
        </w:tc>
        <w:tc>
          <w:tcPr>
            <w:tcW w:w="1327" w:type="dxa"/>
          </w:tcPr>
          <w:p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Projektor </w:t>
            </w:r>
            <w:r w:rsidR="00165080">
              <w:rPr>
                <w:sz w:val="20"/>
                <w:szCs w:val="20"/>
              </w:rPr>
              <w:t xml:space="preserve">laserowy </w:t>
            </w:r>
            <w:r>
              <w:rPr>
                <w:sz w:val="20"/>
                <w:szCs w:val="20"/>
              </w:rPr>
              <w:t>DCP, dźwięk Dolby Digital</w:t>
            </w:r>
          </w:p>
          <w:p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22CEE" w:rsidRPr="00805912" w:rsidRDefault="00D82B10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zł</w:t>
            </w:r>
          </w:p>
        </w:tc>
        <w:tc>
          <w:tcPr>
            <w:tcW w:w="1337" w:type="dxa"/>
          </w:tcPr>
          <w:p w:rsidR="00A22CEE" w:rsidRPr="00805912" w:rsidRDefault="00D82B10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zł</w:t>
            </w:r>
          </w:p>
        </w:tc>
        <w:tc>
          <w:tcPr>
            <w:tcW w:w="1356" w:type="dxa"/>
          </w:tcPr>
          <w:p w:rsidR="00A22CEE" w:rsidRPr="00805912" w:rsidRDefault="00D82B10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zł</w:t>
            </w:r>
          </w:p>
        </w:tc>
        <w:tc>
          <w:tcPr>
            <w:tcW w:w="2122" w:type="dxa"/>
          </w:tcPr>
          <w:p w:rsidR="00A22CEE" w:rsidRPr="00805912" w:rsidRDefault="00D82B10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zł</w:t>
            </w:r>
          </w:p>
        </w:tc>
      </w:tr>
      <w:tr w:rsidR="00A22CEE" w:rsidRPr="00805912" w:rsidTr="007478EF">
        <w:tc>
          <w:tcPr>
            <w:tcW w:w="2126" w:type="dxa"/>
          </w:tcPr>
          <w:p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Audiowizualna</w:t>
            </w:r>
            <w:r>
              <w:rPr>
                <w:sz w:val="20"/>
                <w:szCs w:val="20"/>
              </w:rPr>
              <w:br/>
              <w:t>2. piętro</w:t>
            </w:r>
          </w:p>
          <w:p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osób</w:t>
            </w:r>
          </w:p>
        </w:tc>
        <w:tc>
          <w:tcPr>
            <w:tcW w:w="1327" w:type="dxa"/>
          </w:tcPr>
          <w:p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laserowy DCP, dźwięk Dolby Digital</w:t>
            </w:r>
          </w:p>
          <w:p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22CEE" w:rsidRPr="00805912" w:rsidRDefault="00D82B10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zł</w:t>
            </w:r>
          </w:p>
        </w:tc>
        <w:tc>
          <w:tcPr>
            <w:tcW w:w="1337" w:type="dxa"/>
          </w:tcPr>
          <w:p w:rsidR="00A22CEE" w:rsidRPr="00805912" w:rsidRDefault="00D82B10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zł</w:t>
            </w:r>
          </w:p>
        </w:tc>
        <w:tc>
          <w:tcPr>
            <w:tcW w:w="1356" w:type="dxa"/>
          </w:tcPr>
          <w:p w:rsidR="00A22CEE" w:rsidRPr="00805912" w:rsidRDefault="00D82B10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zł</w:t>
            </w:r>
          </w:p>
        </w:tc>
        <w:tc>
          <w:tcPr>
            <w:tcW w:w="2122" w:type="dxa"/>
          </w:tcPr>
          <w:p w:rsidR="00A22CEE" w:rsidRPr="00805912" w:rsidRDefault="00D82B10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zł</w:t>
            </w:r>
          </w:p>
        </w:tc>
      </w:tr>
    </w:tbl>
    <w:p w:rsidR="00E506AA" w:rsidRDefault="00E506AA" w:rsidP="00AA3ED9">
      <w:pPr>
        <w:rPr>
          <w:sz w:val="20"/>
          <w:szCs w:val="20"/>
        </w:rPr>
      </w:pPr>
    </w:p>
    <w:p w:rsidR="00AA3ED9" w:rsidRDefault="00AA3ED9" w:rsidP="00AA3ED9">
      <w:pPr>
        <w:rPr>
          <w:sz w:val="20"/>
          <w:szCs w:val="20"/>
        </w:rPr>
      </w:pPr>
    </w:p>
    <w:p w:rsidR="00AA3ED9" w:rsidRPr="00805912" w:rsidRDefault="00AA3ED9" w:rsidP="00AA3ED9">
      <w:pPr>
        <w:rPr>
          <w:sz w:val="20"/>
          <w:szCs w:val="20"/>
        </w:rPr>
      </w:pPr>
      <w:r>
        <w:rPr>
          <w:sz w:val="20"/>
          <w:szCs w:val="20"/>
        </w:rPr>
        <w:br/>
      </w:r>
      <w:bookmarkStart w:id="0" w:name="_GoBack"/>
      <w:bookmarkEnd w:id="0"/>
    </w:p>
    <w:p w:rsidR="003F0EB6" w:rsidRDefault="003F0EB6"/>
    <w:sectPr w:rsidR="003F0EB6" w:rsidSect="00D4741C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7D57"/>
    <w:multiLevelType w:val="hybridMultilevel"/>
    <w:tmpl w:val="A386D1EA"/>
    <w:lvl w:ilvl="0" w:tplc="95E4F7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D9"/>
    <w:rsid w:val="00047EAF"/>
    <w:rsid w:val="00165080"/>
    <w:rsid w:val="001805D8"/>
    <w:rsid w:val="0028590F"/>
    <w:rsid w:val="003F0EB6"/>
    <w:rsid w:val="00421901"/>
    <w:rsid w:val="00561BB6"/>
    <w:rsid w:val="00567614"/>
    <w:rsid w:val="00656EFB"/>
    <w:rsid w:val="007478EF"/>
    <w:rsid w:val="008016D8"/>
    <w:rsid w:val="008461B1"/>
    <w:rsid w:val="00903CAE"/>
    <w:rsid w:val="00911973"/>
    <w:rsid w:val="00934665"/>
    <w:rsid w:val="009674FB"/>
    <w:rsid w:val="00A22CEE"/>
    <w:rsid w:val="00A96048"/>
    <w:rsid w:val="00AA3ED9"/>
    <w:rsid w:val="00BD7547"/>
    <w:rsid w:val="00C26C5E"/>
    <w:rsid w:val="00CF5213"/>
    <w:rsid w:val="00D82B10"/>
    <w:rsid w:val="00DB6FFA"/>
    <w:rsid w:val="00DC48AF"/>
    <w:rsid w:val="00DD6216"/>
    <w:rsid w:val="00E506AA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6E5"/>
  <w15:docId w15:val="{1C1B7CFB-FC76-4DC3-924A-A759B9B1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3E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4</cp:revision>
  <cp:lastPrinted>2023-03-14T08:53:00Z</cp:lastPrinted>
  <dcterms:created xsi:type="dcterms:W3CDTF">2023-03-23T10:32:00Z</dcterms:created>
  <dcterms:modified xsi:type="dcterms:W3CDTF">2023-03-23T11:10:00Z</dcterms:modified>
</cp:coreProperties>
</file>