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77" w:rsidRPr="00F17E1B" w:rsidRDefault="00C10177" w:rsidP="00C10177">
      <w:pPr>
        <w:spacing w:after="0" w:line="240" w:lineRule="auto"/>
        <w:rPr>
          <w:rFonts w:cstheme="minorHAnsi"/>
          <w:b/>
          <w:color w:val="FF4F4F"/>
          <w:sz w:val="144"/>
          <w:szCs w:val="144"/>
        </w:rPr>
      </w:pPr>
      <w:r w:rsidRPr="00C10177">
        <w:rPr>
          <w:rFonts w:cstheme="minorHAnsi"/>
          <w:b/>
          <w:color w:val="FF4F4F"/>
          <w:sz w:val="144"/>
          <w:szCs w:val="144"/>
        </w:rPr>
        <w:t>11</w:t>
      </w:r>
      <w:bookmarkStart w:id="0" w:name="_GoBack"/>
      <w:bookmarkEnd w:id="0"/>
    </w:p>
    <w:p w:rsidR="00C10177" w:rsidRPr="00E9384B" w:rsidRDefault="00E9384B" w:rsidP="00C10177">
      <w:pPr>
        <w:spacing w:after="0" w:line="240" w:lineRule="auto"/>
        <w:rPr>
          <w:rFonts w:cstheme="minorHAnsi"/>
          <w:b/>
          <w:color w:val="FF0000"/>
        </w:rPr>
      </w:pPr>
      <w:r w:rsidRPr="00E9384B">
        <w:rPr>
          <w:rFonts w:cstheme="minorHAnsi"/>
          <w:b/>
          <w:color w:val="FF0000"/>
        </w:rPr>
        <w:t xml:space="preserve">1.11 sobota </w:t>
      </w:r>
    </w:p>
    <w:p w:rsidR="00E9384B" w:rsidRPr="00E60FC6" w:rsidRDefault="00E9384B" w:rsidP="00C10177">
      <w:pPr>
        <w:spacing w:after="0" w:line="240" w:lineRule="auto"/>
        <w:rPr>
          <w:rFonts w:cstheme="minorHAnsi"/>
          <w:b/>
        </w:rPr>
      </w:pPr>
      <w:r w:rsidRPr="00E60FC6">
        <w:rPr>
          <w:rFonts w:cstheme="minorHAnsi"/>
          <w:b/>
        </w:rPr>
        <w:t>CK ZAMEK nieczynne</w:t>
      </w:r>
    </w:p>
    <w:p w:rsidR="00834E50" w:rsidRPr="00737CAF" w:rsidRDefault="00834E50" w:rsidP="00C10177">
      <w:pPr>
        <w:spacing w:after="0" w:line="240" w:lineRule="auto"/>
        <w:rPr>
          <w:rFonts w:cstheme="minorHAnsi"/>
          <w:b/>
          <w:color w:val="806050"/>
        </w:rPr>
      </w:pPr>
    </w:p>
    <w:p w:rsidR="008F7EB0" w:rsidRPr="00737CAF" w:rsidRDefault="008F7EB0" w:rsidP="00C10177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4.11 wtorek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11 | Zwiedzanie wystawy dla seniorów(-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60’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FF673C" w:rsidRPr="00737CAF" w:rsidRDefault="00FF673C" w:rsidP="00A50BA9">
      <w:pPr>
        <w:spacing w:after="0" w:line="240" w:lineRule="auto"/>
      </w:pPr>
      <w:r w:rsidRPr="00737CAF">
        <w:t>g. 17 | Męskie rozmowy – spotkanie dla mężczyzn</w:t>
      </w:r>
    </w:p>
    <w:p w:rsidR="007D0838" w:rsidRPr="00737CAF" w:rsidRDefault="00FF673C" w:rsidP="00A50BA9">
      <w:pPr>
        <w:spacing w:after="0" w:line="240" w:lineRule="auto"/>
      </w:pPr>
      <w:r w:rsidRPr="00737CAF">
        <w:t xml:space="preserve">prowadzenie: Patryk </w:t>
      </w:r>
      <w:proofErr w:type="spellStart"/>
      <w:r w:rsidRPr="00737CAF">
        <w:t>Moszka</w:t>
      </w:r>
      <w:proofErr w:type="spellEnd"/>
      <w:r w:rsidRPr="00737CAF">
        <w:br/>
        <w:t>Sala Prób /</w:t>
      </w:r>
      <w:r w:rsidR="00AE738A" w:rsidRPr="00737CAF">
        <w:t xml:space="preserve"> wstęp wolny, </w:t>
      </w:r>
      <w:r w:rsidRPr="00737CAF">
        <w:t>obowiązują zapisy: a.soltysiak@ckzamek.pl / czas trwania: 180’</w:t>
      </w:r>
    </w:p>
    <w:p w:rsidR="007D0838" w:rsidRPr="00737CAF" w:rsidRDefault="007D0838" w:rsidP="00A50BA9">
      <w:pPr>
        <w:spacing w:after="0" w:line="240" w:lineRule="auto"/>
      </w:pPr>
    </w:p>
    <w:p w:rsidR="007D0838" w:rsidRPr="00737CAF" w:rsidRDefault="007D0838" w:rsidP="00A50BA9">
      <w:pPr>
        <w:spacing w:after="0" w:line="240" w:lineRule="auto"/>
      </w:pPr>
      <w:r w:rsidRPr="00737CAF">
        <w:rPr>
          <w:b/>
        </w:rPr>
        <w:t>PUŚĆ TO</w:t>
      </w:r>
      <w:r w:rsidRPr="00737CAF">
        <w:rPr>
          <w:b/>
        </w:rPr>
        <w:br/>
      </w:r>
      <w:r w:rsidRPr="00737CAF">
        <w:t>g. 17.30 | Warsztaty ruchowe</w:t>
      </w:r>
      <w:r w:rsidRPr="00737CAF">
        <w:br/>
        <w:t xml:space="preserve">prowadzenie: Antek </w:t>
      </w:r>
      <w:proofErr w:type="spellStart"/>
      <w:r w:rsidRPr="00737CAF">
        <w:t>Kurjata</w:t>
      </w:r>
      <w:proofErr w:type="spellEnd"/>
      <w:r w:rsidRPr="00737CAF">
        <w:t> </w:t>
      </w:r>
      <w:r w:rsidRPr="00737CAF">
        <w:br/>
        <w:t>Sala pod Zegarem / bilety: 10 zł / czas trwania: 120’ / wiek: 18+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F7EB0" w:rsidRPr="00737CAF" w:rsidRDefault="008F7EB0" w:rsidP="008F7EB0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5.11 środa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Zwiedzanie z przewodnikiem(-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20 zł</w:t>
      </w:r>
      <w:r w:rsidR="00B44E61" w:rsidRPr="00737CAF">
        <w:rPr>
          <w:rFonts w:ascii="Calibri" w:eastAsia="Times New Roman" w:hAnsi="Calibri" w:cs="Calibri"/>
          <w:color w:val="000000"/>
          <w:lang w:eastAsia="pl-PL"/>
        </w:rPr>
        <w:t xml:space="preserve"> (n), 15 zł (u) / czas trwania: 60’ / wiek: 14+</w:t>
      </w:r>
    </w:p>
    <w:p w:rsidR="00A50BA9" w:rsidRPr="00737CAF" w:rsidRDefault="00A50BA9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B44E61" w:rsidP="00135C9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ZAMEK CZYTA</w:t>
      </w:r>
    </w:p>
    <w:p w:rsidR="00135C91" w:rsidRDefault="00B44E61" w:rsidP="00135C9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="00135C91">
        <w:rPr>
          <w:rFonts w:ascii="Calibri" w:hAnsi="Calibri" w:cs="Calibri"/>
        </w:rPr>
        <w:t>„Laszowanie</w:t>
      </w:r>
      <w:r w:rsidR="00135C91">
        <w:rPr>
          <w:rFonts w:ascii="Calibri" w:eastAsia="Times New Roman" w:hAnsi="Calibri" w:cs="Calibri"/>
          <w:lang w:eastAsia="pl-PL"/>
        </w:rPr>
        <w:t xml:space="preserve">” – spotkanie autorskie z Maciejem </w:t>
      </w:r>
      <w:proofErr w:type="spellStart"/>
      <w:r w:rsidR="00135C91">
        <w:rPr>
          <w:rFonts w:ascii="Calibri" w:eastAsia="Times New Roman" w:hAnsi="Calibri" w:cs="Calibri"/>
          <w:lang w:eastAsia="pl-PL"/>
        </w:rPr>
        <w:t>Dobosiewiczem</w:t>
      </w:r>
      <w:proofErr w:type="spellEnd"/>
    </w:p>
    <w:p w:rsidR="00135C91" w:rsidRDefault="00135C91" w:rsidP="00135C9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prowadzenie: Violetta Szostak</w:t>
      </w:r>
    </w:p>
    <w:p w:rsidR="00B44E61" w:rsidRPr="00737CAF" w:rsidRDefault="00B44E61" w:rsidP="00135C9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Scena Nowa / bilety: 7 zł / czas trwania: 90’ / wiek: 16+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Rashōmon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”, reż. Akira Kurosawa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Kinowa / bilety: 16 zł / czas trwania: 88’</w:t>
      </w:r>
      <w:r w:rsidR="00ED7159"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B44E61" w:rsidRPr="00737CAF" w:rsidRDefault="00B44E61" w:rsidP="00B44E61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6.11 czwartek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EUROPE BEYOND ACCESS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r w:rsidR="0032547B" w:rsidRPr="00737CAF">
        <w:rPr>
          <w:rFonts w:ascii="Calibri" w:eastAsia="Times New Roman" w:hAnsi="Calibri" w:cs="Calibri"/>
          <w:lang w:eastAsia="pl-PL"/>
        </w:rPr>
        <w:t>Premiera spektaklu „LA-</w:t>
      </w:r>
      <w:r w:rsidRPr="00737CAF">
        <w:rPr>
          <w:rFonts w:ascii="Calibri" w:eastAsia="Times New Roman" w:hAnsi="Calibri" w:cs="Calibri"/>
          <w:lang w:eastAsia="pl-PL"/>
        </w:rPr>
        <w:t>MA” Teatru pod Fontanną, reż. Janusz Stolarski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) / wiek: 60’ </w:t>
      </w:r>
    </w:p>
    <w:p w:rsidR="006D088B" w:rsidRPr="00737CAF" w:rsidRDefault="006D088B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Wydarzenie tłumaczone na PJM, 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:rsidR="006D088B" w:rsidRPr="00737CAF" w:rsidRDefault="006D088B" w:rsidP="006D088B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Dofinansowanie: EBA – Kreatywna Europa</w:t>
      </w:r>
    </w:p>
    <w:p w:rsidR="00446C45" w:rsidRPr="00737CAF" w:rsidRDefault="00446C45" w:rsidP="00446C4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8.11 sobota</w:t>
      </w:r>
    </w:p>
    <w:p w:rsidR="00B20F8E" w:rsidRPr="00737CAF" w:rsidRDefault="00B20F8E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lastRenderedPageBreak/>
        <w:t xml:space="preserve">REZYDENCJE ARTYSTYCZNE </w:t>
      </w:r>
    </w:p>
    <w:p w:rsidR="00B20F8E" w:rsidRPr="00737CAF" w:rsidRDefault="00B20F8E" w:rsidP="00B20F8E">
      <w:pPr>
        <w:spacing w:after="0" w:line="240" w:lineRule="auto"/>
      </w:pPr>
      <w:r w:rsidRPr="00737CAF">
        <w:t xml:space="preserve">g. 11 | Warsztaty z Natalią Pacewicz: „KUS </w:t>
      </w:r>
      <w:proofErr w:type="spellStart"/>
      <w:r w:rsidRPr="00737CAF">
        <w:t>KUS</w:t>
      </w:r>
      <w:proofErr w:type="spellEnd"/>
      <w:r w:rsidRPr="00737CAF">
        <w:t xml:space="preserve"> MNIAM </w:t>
      </w:r>
      <w:proofErr w:type="spellStart"/>
      <w:r w:rsidRPr="00737CAF">
        <w:t>MNIAM</w:t>
      </w:r>
      <w:proofErr w:type="spellEnd"/>
      <w:r w:rsidRPr="00737CAF">
        <w:t>”</w:t>
      </w:r>
    </w:p>
    <w:p w:rsidR="00B20F8E" w:rsidRPr="00737CAF" w:rsidRDefault="00B20F8E" w:rsidP="00B20F8E">
      <w:pPr>
        <w:spacing w:after="0" w:line="240" w:lineRule="auto"/>
      </w:pPr>
      <w:r w:rsidRPr="00737CAF">
        <w:t>Scena Nowa / wstęp wolny, obowiązują zapisy: j.domzalska@ckzamek.pl / czas trwania: 180’</w:t>
      </w:r>
    </w:p>
    <w:p w:rsidR="00B20F8E" w:rsidRPr="00737CAF" w:rsidRDefault="00B20F8E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MARTIN KOHLSTEDT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Koncert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Wielka / bilety: 146 zł / czas trwania: 90’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Współorganizacja: Live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Nation</w:t>
      </w:r>
      <w:proofErr w:type="spellEnd"/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 xml:space="preserve">11.11 wtorek </w:t>
      </w:r>
    </w:p>
    <w:p w:rsidR="00CB4AFD" w:rsidRPr="00E60FC6" w:rsidRDefault="00CB4AFD" w:rsidP="00F53C52">
      <w:pPr>
        <w:spacing w:after="0" w:line="240" w:lineRule="auto"/>
        <w:rPr>
          <w:rFonts w:cstheme="minorHAnsi"/>
          <w:b/>
        </w:rPr>
      </w:pPr>
      <w:r w:rsidRPr="00E60FC6">
        <w:rPr>
          <w:rFonts w:cstheme="minorHAnsi"/>
          <w:b/>
        </w:rPr>
        <w:t>IMIENINY ULICY ŚWIĘTY MARCIN</w:t>
      </w:r>
    </w:p>
    <w:p w:rsidR="00B55D14" w:rsidRPr="00E60FC6" w:rsidRDefault="00B55D14" w:rsidP="00F53C52">
      <w:pPr>
        <w:spacing w:after="0" w:line="240" w:lineRule="auto"/>
        <w:rPr>
          <w:rFonts w:cstheme="minorHAnsi"/>
        </w:rPr>
      </w:pPr>
      <w:r w:rsidRPr="00E60FC6">
        <w:rPr>
          <w:rFonts w:cstheme="minorHAnsi"/>
        </w:rPr>
        <w:t>Szczegółowy program: ckzamek.pl</w:t>
      </w: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12.11 środa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145FDE" w:rsidRPr="00737CAF" w:rsidRDefault="00F53C52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19.30 | </w:t>
      </w:r>
      <w:r w:rsidR="00145FDE" w:rsidRPr="00737CAF">
        <w:rPr>
          <w:rFonts w:ascii="Calibri" w:eastAsia="Times New Roman" w:hAnsi="Calibri" w:cs="Calibri"/>
          <w:color w:val="000000"/>
          <w:lang w:eastAsia="pl-PL"/>
        </w:rPr>
        <w:t>„Siedmiu samurajów”, reż. Akira Kurosawa</w:t>
      </w:r>
    </w:p>
    <w:p w:rsidR="00F53C52" w:rsidRPr="00737CAF" w:rsidRDefault="00F53C52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</w:t>
      </w:r>
      <w:r w:rsidR="00145FDE" w:rsidRPr="00737CAF">
        <w:rPr>
          <w:rFonts w:ascii="Calibri" w:eastAsia="Times New Roman" w:hAnsi="Calibri" w:cs="Calibri"/>
          <w:color w:val="000000"/>
          <w:lang w:eastAsia="pl-PL"/>
        </w:rPr>
        <w:t>203’</w:t>
      </w:r>
    </w:p>
    <w:p w:rsidR="00145FDE" w:rsidRPr="00737CAF" w:rsidRDefault="00145FDE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145FDE" w:rsidP="00145FDE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13.11 czwartek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ALEJA PRAW KOBIET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Spotkanie literackie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„Same o sobie” –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z Moniką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Glosowitz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(„Opowieści kobiet z rodzin górniczych”) oraz Antoniną Tosiek („Przepraszam za brzydkie pismo”)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prowadzenie: Joanna B. Bednarek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Sala Wielka/ bilety: 7 zł / czas trwania: 90’ / wiek: 16+</w:t>
      </w:r>
    </w:p>
    <w:p w:rsidR="000108ED" w:rsidRPr="00737CAF" w:rsidRDefault="000108ED" w:rsidP="002C17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Spotkanie tłumaczone na PJM, transmitowane na FB CK ZAMEK i Zamek Czyta </w:t>
      </w:r>
    </w:p>
    <w:p w:rsidR="000108ED" w:rsidRPr="00737CAF" w:rsidRDefault="000108ED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0108ED" w:rsidRPr="00737CAF" w:rsidRDefault="000108ED" w:rsidP="00145FDE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14.11 piątek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Premiera spektaklu: „W tym domu był pokój”, reż. Agata Elsner 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pod Zegarem / bilety: wejściówka </w:t>
      </w:r>
      <w:r w:rsidR="009A5843">
        <w:rPr>
          <w:rFonts w:ascii="Calibri" w:eastAsia="Times New Roman" w:hAnsi="Calibri" w:cs="Calibri"/>
          <w:color w:val="000000"/>
          <w:lang w:eastAsia="pl-PL"/>
        </w:rPr>
        <w:t xml:space="preserve">(do odbioru od 7.11) </w:t>
      </w:r>
      <w:r w:rsidRPr="00737CAF">
        <w:rPr>
          <w:rFonts w:ascii="Calibri" w:eastAsia="Times New Roman" w:hAnsi="Calibri" w:cs="Calibri"/>
          <w:color w:val="000000"/>
          <w:lang w:eastAsia="pl-PL"/>
        </w:rPr>
        <w:t>+ bilet wstępu na wystawę 7 zł / czas trwania: 60’ / wiek: 14+</w:t>
      </w:r>
    </w:p>
    <w:p w:rsidR="00133C8E" w:rsidRPr="00737CAF" w:rsidRDefault="00133C8E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33C8E" w:rsidRPr="00737CAF" w:rsidRDefault="00813EFB" w:rsidP="00133C8E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737CAF">
        <w:rPr>
          <w:rFonts w:ascii="Calibri" w:eastAsia="Times New Roman" w:hAnsi="Calibri" w:cs="Calibri"/>
          <w:b/>
          <w:bCs/>
          <w:lang w:eastAsia="pl-PL"/>
        </w:rPr>
        <w:t>JAZZAMEK #69</w:t>
      </w:r>
    </w:p>
    <w:p w:rsidR="00133C8E" w:rsidRPr="00737CAF" w:rsidRDefault="00133C8E" w:rsidP="00133C8E">
      <w:pPr>
        <w:spacing w:after="0" w:line="240" w:lineRule="auto"/>
        <w:rPr>
          <w:rFonts w:ascii="Calibri" w:eastAsia="Times New Roman" w:hAnsi="Calibri" w:cs="Calibri"/>
          <w:color w:val="080809"/>
          <w:shd w:val="clear" w:color="auto" w:fill="FFFFFF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20 | 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Koncert: </w:t>
      </w:r>
      <w:r w:rsidRPr="00737CAF">
        <w:rPr>
          <w:rFonts w:ascii="Calibri" w:eastAsia="Times New Roman" w:hAnsi="Calibri" w:cs="Calibri"/>
          <w:lang w:eastAsia="pl-PL"/>
        </w:rPr>
        <w:t>Urszula Dudziak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: </w:t>
      </w:r>
      <w:r w:rsidRPr="00737CAF">
        <w:rPr>
          <w:rFonts w:ascii="Calibri" w:eastAsia="Times New Roman" w:hAnsi="Calibri" w:cs="Calibri"/>
          <w:lang w:eastAsia="pl-PL"/>
        </w:rPr>
        <w:t>„</w:t>
      </w:r>
      <w:r w:rsidRPr="00737CAF">
        <w:rPr>
          <w:rFonts w:ascii="Calibri" w:eastAsia="Times New Roman" w:hAnsi="Calibri" w:cs="Calibri"/>
          <w:color w:val="080809"/>
          <w:shd w:val="clear" w:color="auto" w:fill="FFFFFF"/>
          <w:lang w:eastAsia="pl-PL"/>
        </w:rPr>
        <w:t>Urodzinowa Jesień” – trasa promująca nowy album</w:t>
      </w:r>
    </w:p>
    <w:p w:rsidR="00C90037" w:rsidRPr="00737CAF" w:rsidRDefault="00133C8E" w:rsidP="00133C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Sala Wielka / bilety: 145 zł (przedsprzedaż), 165 zł (w dniu koncertu) / miejsca siedzące numerowane / czas trwania: 75’</w:t>
      </w:r>
    </w:p>
    <w:p w:rsidR="000108ED" w:rsidRPr="00737CAF" w:rsidRDefault="000108ED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45FDE" w:rsidRPr="00737CAF" w:rsidRDefault="000108ED" w:rsidP="000108ED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15.11 sobota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0108ED" w:rsidRPr="00737CAF" w:rsidRDefault="000108ED" w:rsidP="0048326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Warsztaty tańca kreatywnego dla dzieci: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 </w:t>
      </w:r>
      <w:r w:rsidR="00C67C63" w:rsidRPr="00737CAF">
        <w:rPr>
          <w:rFonts w:ascii="Calibri" w:eastAsia="Times New Roman" w:hAnsi="Calibri" w:cs="Calibri"/>
          <w:lang w:eastAsia="pl-PL"/>
        </w:rPr>
        <w:t>„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Podróż do krainy zwierząt</w:t>
      </w:r>
      <w:r w:rsidR="00C67C63" w:rsidRPr="00737CAF">
        <w:rPr>
          <w:rFonts w:ascii="Calibri" w:eastAsia="Times New Roman" w:hAnsi="Calibri" w:cs="Calibri"/>
          <w:bCs/>
          <w:color w:val="000000"/>
          <w:lang w:eastAsia="pl-PL"/>
        </w:rPr>
        <w:t>”</w:t>
      </w:r>
      <w:r w:rsidR="00483261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483261" w:rsidRPr="00737CAF">
        <w:rPr>
          <w:rFonts w:cstheme="minorHAnsi"/>
        </w:rPr>
        <w:t xml:space="preserve"> 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Aleksandra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145FDE" w:rsidRPr="00737CAF" w:rsidRDefault="000108ED" w:rsidP="000108E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B8781B" w:rsidRPr="0005047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b/>
          <w:bCs/>
          <w:lang w:eastAsia="pl-PL"/>
        </w:rPr>
        <w:t>MOJA MUZYKA</w:t>
      </w:r>
      <w:r w:rsidRPr="0005047F">
        <w:rPr>
          <w:rFonts w:eastAsia="Times New Roman" w:cstheme="minorHAnsi"/>
          <w:b/>
          <w:lang w:eastAsia="pl-PL"/>
        </w:rPr>
        <w:t> #125</w:t>
      </w:r>
    </w:p>
    <w:p w:rsidR="00B8781B" w:rsidRPr="0005047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lang w:eastAsia="pl-PL"/>
        </w:rPr>
        <w:t>g. 15 | „</w:t>
      </w:r>
      <w:proofErr w:type="spellStart"/>
      <w:r w:rsidRPr="0005047F">
        <w:rPr>
          <w:rFonts w:eastAsia="Times New Roman" w:cstheme="minorHAnsi"/>
          <w:lang w:eastAsia="pl-PL"/>
        </w:rPr>
        <w:t>Les</w:t>
      </w:r>
      <w:proofErr w:type="spellEnd"/>
      <w:r w:rsidRPr="0005047F">
        <w:rPr>
          <w:rFonts w:eastAsia="Times New Roman" w:cstheme="minorHAnsi"/>
          <w:lang w:eastAsia="pl-PL"/>
        </w:rPr>
        <w:t xml:space="preserve"> </w:t>
      </w:r>
      <w:proofErr w:type="spellStart"/>
      <w:r w:rsidRPr="0005047F">
        <w:rPr>
          <w:rFonts w:eastAsia="Times New Roman" w:cstheme="minorHAnsi"/>
          <w:lang w:eastAsia="pl-PL"/>
        </w:rPr>
        <w:t>Biches</w:t>
      </w:r>
      <w:proofErr w:type="spellEnd"/>
      <w:r w:rsidRPr="0005047F">
        <w:rPr>
          <w:rFonts w:eastAsia="Times New Roman" w:cstheme="minorHAnsi"/>
          <w:lang w:eastAsia="pl-PL"/>
        </w:rPr>
        <w:t xml:space="preserve"> – Drzewiecki – Inspiracje”</w:t>
      </w:r>
    </w:p>
    <w:p w:rsidR="00B8781B" w:rsidRPr="00737CA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lang w:eastAsia="pl-PL"/>
        </w:rPr>
        <w:t>Sala Wielka / bilety: 10 zł / czas trwania: 75’</w:t>
      </w:r>
    </w:p>
    <w:p w:rsidR="000108ED" w:rsidRPr="00737CAF" w:rsidRDefault="00B8781B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br/>
      </w:r>
      <w:r w:rsidR="000108ED"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Premiera spektaklu: „W tym domu był pokój”, reż. Agata Elsner </w:t>
      </w:r>
    </w:p>
    <w:p w:rsidR="00133C8E" w:rsidRPr="00B8781B" w:rsidRDefault="000108ED" w:rsidP="00133C8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bilety: wejściówka + bilet wstępu na wystawę 7 zł / czas trwania: 60’ / wiek: 14+</w:t>
      </w:r>
    </w:p>
    <w:p w:rsidR="00F53C52" w:rsidRPr="00737CAF" w:rsidRDefault="00F53C52" w:rsidP="00446C4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446C45" w:rsidRPr="00737CAF" w:rsidRDefault="000108ED" w:rsidP="00446C45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16.11 niedziela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6D088B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11 | Rodzinne zwiedzanie wystawy </w:t>
      </w:r>
    </w:p>
    <w:p w:rsidR="000108ED" w:rsidRPr="00737CAF" w:rsidRDefault="000108ED" w:rsidP="000108E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45’ / wiek: 14+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A50BA9" w:rsidRPr="00737CAF" w:rsidRDefault="00A50BA9" w:rsidP="00A50BA9">
      <w:pPr>
        <w:spacing w:after="0" w:line="240" w:lineRule="auto"/>
      </w:pPr>
    </w:p>
    <w:p w:rsidR="009E2C76" w:rsidRPr="00737CAF" w:rsidRDefault="009E2C76" w:rsidP="009E2C76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17.11 poniedziałek</w:t>
      </w:r>
    </w:p>
    <w:p w:rsidR="009E2C76" w:rsidRPr="00737CAF" w:rsidRDefault="009E2C76" w:rsidP="009E2C76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737CAF">
        <w:rPr>
          <w:rFonts w:eastAsia="Times New Roman" w:cstheme="minorHAnsi"/>
          <w:b/>
          <w:lang w:eastAsia="pl-PL"/>
        </w:rPr>
        <w:t>POLSKIE CRIP PERFO</w:t>
      </w:r>
    </w:p>
    <w:p w:rsidR="00FE389D" w:rsidRPr="00737CAF" w:rsidRDefault="009E2C76" w:rsidP="00FE389D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cstheme="minorHAnsi"/>
        </w:rPr>
        <w:t>g. 18 |</w:t>
      </w:r>
      <w:r w:rsidRPr="00737CAF">
        <w:rPr>
          <w:rFonts w:cstheme="minorHAnsi"/>
          <w:b/>
        </w:rPr>
        <w:t xml:space="preserve"> </w:t>
      </w:r>
      <w:r w:rsidRPr="00737CAF">
        <w:rPr>
          <w:rFonts w:eastAsia="Times New Roman" w:cstheme="minorHAnsi"/>
          <w:lang w:eastAsia="pl-PL"/>
        </w:rPr>
        <w:t>Warsztat ruchowy z Adrianną Mrowiec</w:t>
      </w:r>
    </w:p>
    <w:p w:rsidR="0011435B" w:rsidRPr="00414E38" w:rsidRDefault="0011435B" w:rsidP="0011435B">
      <w:pPr>
        <w:spacing w:after="0" w:line="240" w:lineRule="auto"/>
        <w:rPr>
          <w:rFonts w:eastAsia="Times New Roman" w:cstheme="minorHAnsi"/>
          <w:lang w:eastAsia="pl-PL"/>
        </w:rPr>
      </w:pPr>
      <w:r w:rsidRPr="00414E38">
        <w:rPr>
          <w:rFonts w:cstheme="minorHAnsi"/>
        </w:rPr>
        <w:t>Sala Laboratorium 1 / bilety: 10 zł / czas trwania: 120'</w:t>
      </w:r>
    </w:p>
    <w:p w:rsidR="009E2C76" w:rsidRPr="00737CAF" w:rsidRDefault="009E2C76" w:rsidP="009E2C76">
      <w:pPr>
        <w:spacing w:after="0" w:line="240" w:lineRule="auto"/>
        <w:rPr>
          <w:rFonts w:cstheme="minorHAnsi"/>
          <w:b/>
          <w:color w:val="FF0000"/>
        </w:rPr>
      </w:pPr>
    </w:p>
    <w:p w:rsidR="005B6B8B" w:rsidRPr="00737CAF" w:rsidRDefault="005B6B8B" w:rsidP="005B6B8B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18.11 wtorek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37CAF">
        <w:rPr>
          <w:rFonts w:ascii="Calibri" w:eastAsia="Times New Roman" w:hAnsi="Calibri" w:cs="Calibri"/>
          <w:b/>
          <w:lang w:eastAsia="pl-PL"/>
        </w:rPr>
        <w:t>UNIWERSYTECKIE WYKŁADY NA ZAMKU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cstheme="minorHAnsi"/>
        </w:rPr>
        <w:t xml:space="preserve">g. 18 | Wykład: </w:t>
      </w:r>
      <w:r w:rsidRPr="00737CAF">
        <w:rPr>
          <w:rFonts w:ascii="Calibri" w:eastAsia="Times New Roman" w:hAnsi="Calibri" w:cs="Calibri"/>
          <w:lang w:eastAsia="pl-PL"/>
        </w:rPr>
        <w:t>„Ptaki i ludzie”</w:t>
      </w:r>
      <w:r w:rsidR="004974EC" w:rsidRPr="00737CAF">
        <w:rPr>
          <w:rFonts w:ascii="Calibri" w:eastAsia="Times New Roman" w:hAnsi="Calibri" w:cs="Calibri"/>
          <w:lang w:eastAsia="pl-PL"/>
        </w:rPr>
        <w:t xml:space="preserve"> </w:t>
      </w:r>
      <w:r w:rsidRPr="00737CAF">
        <w:rPr>
          <w:rFonts w:ascii="Calibri" w:eastAsia="Times New Roman" w:hAnsi="Calibri" w:cs="Calibri"/>
          <w:lang w:eastAsia="pl-PL"/>
        </w:rPr>
        <w:t>prof. dr</w:t>
      </w:r>
      <w:r w:rsidR="004974EC" w:rsidRPr="00737CAF">
        <w:rPr>
          <w:rFonts w:ascii="Calibri" w:eastAsia="Times New Roman" w:hAnsi="Calibri" w:cs="Calibri"/>
          <w:lang w:eastAsia="pl-PL"/>
        </w:rPr>
        <w:t>.</w:t>
      </w:r>
      <w:r w:rsidRPr="00737CAF">
        <w:rPr>
          <w:rFonts w:ascii="Calibri" w:eastAsia="Times New Roman" w:hAnsi="Calibri" w:cs="Calibri"/>
          <w:lang w:eastAsia="pl-PL"/>
        </w:rPr>
        <w:t xml:space="preserve"> </w:t>
      </w:r>
      <w:r w:rsidR="004974EC" w:rsidRPr="00737CAF">
        <w:rPr>
          <w:rFonts w:ascii="Calibri" w:eastAsia="Times New Roman" w:hAnsi="Calibri" w:cs="Calibri"/>
          <w:lang w:eastAsia="pl-PL"/>
        </w:rPr>
        <w:t>hab. Aleksand</w:t>
      </w:r>
      <w:r w:rsidRPr="00737CAF">
        <w:rPr>
          <w:rFonts w:ascii="Calibri" w:eastAsia="Times New Roman" w:hAnsi="Calibri" w:cs="Calibri"/>
          <w:lang w:eastAsia="pl-PL"/>
        </w:rPr>
        <w:t>r</w:t>
      </w:r>
      <w:r w:rsidR="004974EC" w:rsidRPr="00737CAF">
        <w:rPr>
          <w:rFonts w:ascii="Calibri" w:eastAsia="Times New Roman" w:hAnsi="Calibri" w:cs="Calibri"/>
          <w:lang w:eastAsia="pl-PL"/>
        </w:rPr>
        <w:t>a</w:t>
      </w:r>
      <w:r w:rsidRPr="00737CAF">
        <w:rPr>
          <w:rFonts w:ascii="Calibri" w:eastAsia="Times New Roman" w:hAnsi="Calibri" w:cs="Calibri"/>
          <w:lang w:eastAsia="pl-PL"/>
        </w:rPr>
        <w:t xml:space="preserve"> Winiecki</w:t>
      </w:r>
      <w:r w:rsidR="004974EC" w:rsidRPr="00737CAF">
        <w:rPr>
          <w:rFonts w:ascii="Calibri" w:eastAsia="Times New Roman" w:hAnsi="Calibri" w:cs="Calibri"/>
          <w:lang w:eastAsia="pl-PL"/>
        </w:rPr>
        <w:t>ego</w:t>
      </w:r>
      <w:r w:rsidRPr="00737CAF">
        <w:rPr>
          <w:rFonts w:ascii="Calibri" w:eastAsia="Times New Roman" w:hAnsi="Calibri" w:cs="Calibri"/>
          <w:lang w:eastAsia="pl-PL"/>
        </w:rPr>
        <w:t xml:space="preserve"> (Wydział Biologii UAM)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UAM, Fundacja UAM, Muzeum UAM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POLSKIE CRIP PERFO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r w:rsidRPr="00737CAF">
        <w:rPr>
          <w:rFonts w:ascii="Calibri" w:eastAsia="Times New Roman" w:hAnsi="Calibri" w:cs="Calibri"/>
          <w:lang w:eastAsia="pl-PL"/>
        </w:rPr>
        <w:t>Spektakl gościnny: „Brakarki” z Centralnego Muzeum Włókiennictwa, reż. Jacek Owczarek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) / czas trwania: 60’ 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60FC6">
        <w:rPr>
          <w:rFonts w:ascii="Calibri" w:eastAsia="Times New Roman" w:hAnsi="Calibri" w:cs="Calibri"/>
          <w:color w:val="000000"/>
          <w:lang w:eastAsia="pl-PL"/>
        </w:rPr>
        <w:t>Spektakl tłuma</w:t>
      </w:r>
      <w:r w:rsidR="003759E2">
        <w:rPr>
          <w:rFonts w:ascii="Calibri" w:eastAsia="Times New Roman" w:hAnsi="Calibri" w:cs="Calibri"/>
          <w:color w:val="000000"/>
          <w:lang w:eastAsia="pl-PL"/>
        </w:rPr>
        <w:t>czony na PJM</w:t>
      </w:r>
    </w:p>
    <w:p w:rsidR="005B6B8B" w:rsidRPr="00737CAF" w:rsidRDefault="00292302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Dofinansowanie: EBA – Kreatywna Europa</w:t>
      </w:r>
    </w:p>
    <w:p w:rsidR="00A65197" w:rsidRPr="00737CAF" w:rsidRDefault="00A65197" w:rsidP="00A65197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19.11 środa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18 | Oprowadzanie po wystawie z kuratorem Przemysławem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Jędrowskim</w:t>
      </w:r>
      <w:proofErr w:type="spellEnd"/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Hol Wielki / bilety: 7 zł / czas trwania: 60’ </w:t>
      </w:r>
      <w:r w:rsidR="00105462" w:rsidRPr="00737CAF">
        <w:rPr>
          <w:rFonts w:ascii="Calibri" w:eastAsia="Times New Roman" w:hAnsi="Calibri" w:cs="Calibri"/>
          <w:color w:val="000000"/>
          <w:lang w:eastAsia="pl-PL"/>
        </w:rPr>
        <w:t>/ wiek: 16+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105462" w:rsidRPr="00737CAF" w:rsidRDefault="00105462" w:rsidP="00105462">
      <w:pPr>
        <w:spacing w:after="0" w:line="240" w:lineRule="auto"/>
      </w:pP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ZAMEK ROZMAWIA #</w:t>
      </w:r>
      <w:r w:rsidR="004974EC"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5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t>g. 18 | „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Bóg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techy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. Jak wielkie firmy technologiczne przejmują władzę nad Polską i światem” – spotkanie z Sylwią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Czubkowską</w:t>
      </w:r>
      <w:proofErr w:type="spellEnd"/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="004974EC" w:rsidRPr="00737CAF">
        <w:rPr>
          <w:rFonts w:ascii="Calibri" w:eastAsia="Times New Roman" w:hAnsi="Calibri" w:cs="Calibri"/>
          <w:bCs/>
          <w:lang w:eastAsia="pl-PL"/>
        </w:rPr>
        <w:t>Jan Jęcz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Wielka / bilety: 7 zł / czas trwania: 90’ / wiek: 16+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Wydarzenie transmitowane na FB CK ZAMEK i Zamek Czyta 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„Tron we krwi”, reż. Akira Kurosawa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105’ </w:t>
      </w:r>
    </w:p>
    <w:p w:rsidR="00CB4AFD" w:rsidRPr="00737CAF" w:rsidRDefault="00CB4AFD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B4AFD" w:rsidRPr="00737CAF" w:rsidRDefault="00CB4AFD" w:rsidP="00CB4AFD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20.11 czwartek</w:t>
      </w:r>
    </w:p>
    <w:p w:rsidR="00CB4AFD" w:rsidRPr="00737CAF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FESTIWAL FILMÓW AZJATYCKICH PIĘĆ  SMAKÓW – REPLIKA W POZNANIU</w:t>
      </w:r>
    </w:p>
    <w:p w:rsidR="00CB4AFD" w:rsidRPr="00737CAF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20–23.11.2025</w:t>
      </w:r>
    </w:p>
    <w:p w:rsidR="00CB4AFD" w:rsidRPr="00737CAF" w:rsidRDefault="001E6064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</w:t>
      </w:r>
      <w:r w:rsidR="00CB4AFD" w:rsidRPr="00737CAF">
        <w:rPr>
          <w:rFonts w:ascii="Calibri" w:eastAsia="Times New Roman" w:hAnsi="Calibri" w:cs="Calibri"/>
          <w:color w:val="000000"/>
          <w:lang w:eastAsia="pl-PL"/>
        </w:rPr>
        <w:t>zczegółowy program i bilety: kinopalacowe.pl</w:t>
      </w:r>
    </w:p>
    <w:p w:rsidR="00105462" w:rsidRPr="00737CAF" w:rsidRDefault="00105462" w:rsidP="00A65197">
      <w:pPr>
        <w:spacing w:after="0" w:line="240" w:lineRule="auto"/>
      </w:pPr>
    </w:p>
    <w:p w:rsidR="00ED7159" w:rsidRPr="00737CAF" w:rsidRDefault="00ED7159" w:rsidP="00ED71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21.11 piątek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11 | Zwiedzanie wystawy 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60’ / wiek: 14+</w:t>
      </w:r>
    </w:p>
    <w:p w:rsidR="00F975C9" w:rsidRPr="00737CAF" w:rsidRDefault="00F975C9" w:rsidP="00F975C9">
      <w:pPr>
        <w:spacing w:after="0" w:line="240" w:lineRule="auto"/>
      </w:pPr>
      <w:r w:rsidRPr="00737CAF">
        <w:t xml:space="preserve">Wydarzenie zawiera treści wrażliwe. Szczegóły: ckzamek.pl  </w:t>
      </w:r>
    </w:p>
    <w:p w:rsidR="00F975C9" w:rsidRDefault="00F975C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ED7159" w:rsidRPr="00737CAF" w:rsidRDefault="00ED7159" w:rsidP="00ED7159">
      <w:pPr>
        <w:spacing w:after="0" w:line="240" w:lineRule="auto"/>
        <w:rPr>
          <w:rFonts w:cstheme="minorHAnsi"/>
        </w:rPr>
      </w:pPr>
      <w:r w:rsidRPr="00737CAF">
        <w:rPr>
          <w:rFonts w:cstheme="minorHAnsi"/>
        </w:rPr>
        <w:t xml:space="preserve">g. 12 | Wernisaż 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kuratorka: Natalia Łojek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ED7159" w:rsidRPr="00737CAF" w:rsidRDefault="00ED7159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20 | </w:t>
      </w:r>
      <w:r w:rsidRPr="00737CAF">
        <w:rPr>
          <w:rFonts w:ascii="Calibri" w:eastAsia="Times New Roman" w:hAnsi="Calibri" w:cs="Calibri"/>
          <w:color w:val="000000"/>
          <w:lang w:eastAsia="pl-PL"/>
        </w:rPr>
        <w:t>Zwiedzanie z latarkami</w:t>
      </w:r>
    </w:p>
    <w:p w:rsidR="00232CDC" w:rsidRDefault="00232CDC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:rsidR="00A37BA3" w:rsidRPr="00737CAF" w:rsidRDefault="00A37BA3" w:rsidP="00A37B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22.11 sobota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C67C63" w:rsidRPr="00737CAF" w:rsidRDefault="00C67C63" w:rsidP="00C9003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</w:t>
      </w:r>
      <w:r w:rsidR="00D21D6B" w:rsidRPr="00737CAF">
        <w:rPr>
          <w:rFonts w:eastAsia="Times New Roman" w:cstheme="minorHAnsi"/>
          <w:lang w:eastAsia="pl-PL"/>
        </w:rPr>
        <w:t>arsztaty plastyczne dla dzieci</w:t>
      </w:r>
      <w:r w:rsidR="00C90037" w:rsidRPr="00737CAF">
        <w:rPr>
          <w:rFonts w:eastAsia="Times New Roman" w:cstheme="minorHAnsi"/>
          <w:lang w:eastAsia="pl-PL"/>
        </w:rPr>
        <w:t xml:space="preserve">: </w:t>
      </w:r>
      <w:r w:rsidR="00C90037" w:rsidRPr="00737CAF">
        <w:rPr>
          <w:rFonts w:ascii="Calibri" w:eastAsia="Times New Roman" w:hAnsi="Calibri" w:cs="Calibri"/>
          <w:lang w:eastAsia="pl-PL"/>
        </w:rPr>
        <w:t>„</w:t>
      </w:r>
      <w:r w:rsidR="00C90037" w:rsidRPr="00737CAF">
        <w:rPr>
          <w:rFonts w:ascii="Calibri" w:eastAsia="Times New Roman" w:hAnsi="Calibri" w:cs="Calibri"/>
          <w:color w:val="000000"/>
          <w:lang w:eastAsia="pl-PL"/>
        </w:rPr>
        <w:t xml:space="preserve">Jesienne </w:t>
      </w:r>
      <w:proofErr w:type="spellStart"/>
      <w:r w:rsidR="00C90037" w:rsidRPr="00737CAF">
        <w:rPr>
          <w:rFonts w:ascii="Calibri" w:eastAsia="Times New Roman" w:hAnsi="Calibri" w:cs="Calibri"/>
          <w:color w:val="000000"/>
          <w:lang w:eastAsia="pl-PL"/>
        </w:rPr>
        <w:t>przytulanki</w:t>
      </w:r>
      <w:proofErr w:type="spellEnd"/>
      <w:r w:rsidR="00C90037" w:rsidRPr="00737CAF">
        <w:rPr>
          <w:rFonts w:ascii="Calibri" w:eastAsia="Times New Roman" w:hAnsi="Calibri" w:cs="Calibri"/>
          <w:color w:val="000000"/>
          <w:lang w:eastAsia="pl-PL"/>
        </w:rPr>
        <w:t xml:space="preserve">” 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Magdalena Bryl  </w:t>
      </w:r>
    </w:p>
    <w:p w:rsidR="00C67C63" w:rsidRPr="00737CAF" w:rsidRDefault="00C67C63" w:rsidP="00232CDC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C67C63" w:rsidRPr="00737CAF" w:rsidRDefault="00C67C63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12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Oprowadzanie po wystawie z </w:t>
      </w:r>
      <w:r w:rsidRPr="00737CAF">
        <w:rPr>
          <w:rFonts w:ascii="Calibri" w:eastAsia="Times New Roman" w:hAnsi="Calibri" w:cs="Calibri"/>
          <w:lang w:eastAsia="pl-PL"/>
        </w:rPr>
        <w:t>kuratorką Natalią Łojek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232CDC" w:rsidRDefault="00232CDC" w:rsidP="00834E5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834E50" w:rsidRPr="00737CAF" w:rsidRDefault="00834E50" w:rsidP="00834E5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D4FB6" w:rsidRDefault="00C67C63" w:rsidP="00ED71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23.11 niedziela</w:t>
      </w:r>
    </w:p>
    <w:p w:rsidR="006D4FB6" w:rsidRPr="006D4FB6" w:rsidRDefault="006D4FB6" w:rsidP="006D4FB6">
      <w:pPr>
        <w:spacing w:after="0" w:line="240" w:lineRule="auto"/>
        <w:rPr>
          <w:rFonts w:cstheme="minorHAnsi"/>
          <w:b/>
        </w:rPr>
      </w:pPr>
      <w:r w:rsidRPr="006D4FB6">
        <w:rPr>
          <w:rFonts w:cstheme="minorHAnsi"/>
          <w:b/>
        </w:rPr>
        <w:t>GOŚCINNIE W ZAMKU</w:t>
      </w:r>
    </w:p>
    <w:p w:rsidR="006D4FB6" w:rsidRPr="006D4FB6" w:rsidRDefault="006D4FB6" w:rsidP="006D4FB6">
      <w:pPr>
        <w:spacing w:after="0" w:line="240" w:lineRule="auto"/>
        <w:rPr>
          <w:rFonts w:cstheme="minorHAnsi"/>
          <w:b/>
        </w:rPr>
      </w:pPr>
      <w:r w:rsidRPr="006D4FB6">
        <w:rPr>
          <w:rFonts w:cstheme="minorHAnsi"/>
          <w:b/>
        </w:rPr>
        <w:t>MIĘDZYNARODOWY FESTIWAL FILMÓW MŁODEGO WIDZA ALE KINO!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organizator: Centrum Sztuki Dziecka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23</w:t>
      </w:r>
      <w:r>
        <w:rPr>
          <w:rFonts w:cstheme="minorHAnsi"/>
        </w:rPr>
        <w:t>‒</w:t>
      </w:r>
      <w:r w:rsidRPr="006D4FB6">
        <w:rPr>
          <w:rFonts w:cstheme="minorHAnsi"/>
        </w:rPr>
        <w:t>30.11.2025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szczegóły: alekino.com</w:t>
      </w:r>
    </w:p>
    <w:p w:rsidR="006D4FB6" w:rsidRDefault="006D4FB6" w:rsidP="00C67C6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Rodzinne zwiedzanie Zamku</w:t>
      </w:r>
      <w:r w:rsidR="00862DAF" w:rsidRPr="00737CAF">
        <w:rPr>
          <w:rFonts w:ascii="Calibri" w:eastAsia="Times New Roman" w:hAnsi="Calibri" w:cs="Calibri"/>
          <w:color w:val="000000"/>
          <w:lang w:eastAsia="pl-PL"/>
        </w:rPr>
        <w:t xml:space="preserve"> z przewodnikiem(-</w:t>
      </w:r>
      <w:proofErr w:type="spellStart"/>
      <w:r w:rsidR="00862DAF" w:rsidRPr="00737CAF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="00862DAF"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C67C63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45’ / wiek: 7+</w:t>
      </w:r>
    </w:p>
    <w:p w:rsidR="00A37BA3" w:rsidRPr="00737CAF" w:rsidRDefault="00A37BA3" w:rsidP="00A37B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6D088B" w:rsidRPr="00737CAF" w:rsidRDefault="006D088B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C67C63" w:rsidP="00296D48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25.11 wtorek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ALEJA PRAW KOBIET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Spotkanie literackie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„Odporne i wrażliwe. Jak skutecznie zmieniać miasta?” –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z Magdaleną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Milert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(„Dla kogo jest miasto? Jak stworzyć przestrzeń, która o nas dba”), Anną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Januchtą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>-Szostak („Miasta przyjazne rzekom”) oraz Agatą Twardoch („Architektki. Czy kobiety zaprojektują lepsze miasta”)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prowadzenie: Jakub Głaz</w:t>
      </w:r>
    </w:p>
    <w:p w:rsidR="00862DAF" w:rsidRPr="00737CAF" w:rsidRDefault="0005047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Sala pod Zegarem</w:t>
      </w:r>
      <w:r w:rsidR="00862DAF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/ bilety: 7 zł / czas trwania: 90’ / wiek: 16+</w:t>
      </w:r>
    </w:p>
    <w:p w:rsidR="00296D48" w:rsidRDefault="00C41B8D" w:rsidP="00862DA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Spotkanie tłumaczone na PJM</w:t>
      </w:r>
    </w:p>
    <w:p w:rsidR="00293E65" w:rsidRDefault="00293E65" w:rsidP="00862DA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D123EB" w:rsidRPr="00737CAF" w:rsidRDefault="00D123EB" w:rsidP="00862DA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96D48" w:rsidRPr="00737CAF" w:rsidRDefault="00296D48" w:rsidP="00296D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96D48" w:rsidRPr="00737CAF" w:rsidRDefault="00FD2A78" w:rsidP="00FD2A78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26.11 środa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18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„Kto im pomoże, gdy nas zabraknie?” – spotkanie o domach dla osób zależnych w spektrum autyzmu 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Adam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Kompowski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(Fundacja Dom Autysty), Małgorzata Rybicka (Stowarzyszenie Pomocy Osobom Autystycznym)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r w:rsidR="00C41B8D" w:rsidRPr="00737CAF">
        <w:rPr>
          <w:rFonts w:ascii="Calibri" w:eastAsia="Times New Roman" w:hAnsi="Calibri" w:cs="Calibri"/>
          <w:color w:val="000000"/>
          <w:lang w:eastAsia="pl-PL"/>
        </w:rPr>
        <w:t>12+</w:t>
      </w:r>
    </w:p>
    <w:p w:rsidR="00296D48" w:rsidRPr="00737CAF" w:rsidRDefault="00FD2A78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3E4E52" w:rsidRPr="00737CAF" w:rsidRDefault="003E4E52" w:rsidP="003E4E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EUROPE BEYOND ACCESS ORAZ POLAND/UK SEASON</w:t>
      </w:r>
    </w:p>
    <w:p w:rsidR="003E4E52" w:rsidRPr="00737CAF" w:rsidRDefault="003E4E52" w:rsidP="003E4E52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r w:rsidRPr="00737CAF">
        <w:rPr>
          <w:rFonts w:ascii="Calibri" w:eastAsia="Times New Roman" w:hAnsi="Calibri" w:cs="Calibri"/>
          <w:color w:val="000000"/>
          <w:lang w:val="en-US" w:eastAsia="pl-PL"/>
        </w:rPr>
        <w:t xml:space="preserve">g. 19 |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Spektakl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gościnny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: “Scored in Silence"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Chisato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Minamimury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(UK)</w:t>
      </w:r>
    </w:p>
    <w:p w:rsidR="003E4E52" w:rsidRPr="00737CAF" w:rsidRDefault="003E4E5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z asystą) / czas trwania: 60’ / wiek: </w:t>
      </w:r>
    </w:p>
    <w:p w:rsidR="003759E2" w:rsidRDefault="003759E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17E1B">
        <w:rPr>
          <w:rFonts w:ascii="Calibri" w:eastAsia="Times New Roman" w:hAnsi="Calibri" w:cs="Calibri"/>
          <w:color w:val="000000"/>
          <w:lang w:eastAsia="pl-PL"/>
        </w:rPr>
        <w:t xml:space="preserve">Spektakl prezentowany w technice Visual </w:t>
      </w:r>
      <w:proofErr w:type="spellStart"/>
      <w:r w:rsidRPr="00F17E1B">
        <w:rPr>
          <w:rFonts w:ascii="Calibri" w:eastAsia="Times New Roman" w:hAnsi="Calibri" w:cs="Calibri"/>
          <w:color w:val="000000"/>
          <w:lang w:eastAsia="pl-PL"/>
        </w:rPr>
        <w:t>Vernacular</w:t>
      </w:r>
      <w:proofErr w:type="spellEnd"/>
      <w:r w:rsidRPr="00F17E1B">
        <w:rPr>
          <w:rFonts w:ascii="Calibri" w:eastAsia="Times New Roman" w:hAnsi="Calibri" w:cs="Calibri"/>
          <w:color w:val="000000"/>
          <w:lang w:eastAsia="pl-PL"/>
        </w:rPr>
        <w:t xml:space="preserve"> oraz w PJM, tłumaczony na j. polski w postaci napisów</w:t>
      </w:r>
    </w:p>
    <w:p w:rsidR="00DC2D59" w:rsidRDefault="00DC2D59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Dofinansowanie: EBA – Kreatywna Europa oraz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Brityish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Council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w ramach Poland/UK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Season</w:t>
      </w:r>
      <w:proofErr w:type="spellEnd"/>
    </w:p>
    <w:p w:rsidR="003759E2" w:rsidRPr="00737CAF" w:rsidRDefault="003759E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Dersu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Uzała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”, reż. Akira Kurosawa</w:t>
      </w:r>
    </w:p>
    <w:p w:rsidR="003E4E52" w:rsidRPr="00737CAF" w:rsidRDefault="00DC2D59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144’ </w:t>
      </w:r>
    </w:p>
    <w:p w:rsidR="0095161A" w:rsidRPr="00737CAF" w:rsidRDefault="0095161A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3E4E52" w:rsidRPr="00737CAF" w:rsidRDefault="00DC2D59" w:rsidP="00DC2D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27.11 czwartek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#66: Z NIEMIECKIEJ STRONY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Spotkanie o powieści „Skąd” </w:t>
      </w:r>
      <w:proofErr w:type="spellStart"/>
      <w:r w:rsidR="006D4FB6" w:rsidRPr="006D4FB6">
        <w:rPr>
          <w:rFonts w:ascii="Calibri" w:eastAsia="Times New Roman" w:hAnsi="Calibri" w:cs="Calibri"/>
          <w:color w:val="000000"/>
          <w:lang w:eastAsia="pl-PL"/>
        </w:rPr>
        <w:t>Sašy</w:t>
      </w:r>
      <w:proofErr w:type="spellEnd"/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="006D4FB6" w:rsidRPr="006D4FB6">
        <w:rPr>
          <w:rFonts w:ascii="Calibri" w:eastAsia="Times New Roman" w:hAnsi="Calibri" w:cs="Calibri"/>
          <w:color w:val="000000"/>
          <w:lang w:eastAsia="pl-PL"/>
        </w:rPr>
        <w:t>Stanišića</w:t>
      </w:r>
      <w:proofErr w:type="spellEnd"/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color w:val="000000"/>
          <w:lang w:eastAsia="pl-PL"/>
        </w:rPr>
        <w:t>(Wydawnictwo Książkowe Klimaty, tłumaczenie: Małgorzata Gralińska)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prowadzenie:</w:t>
      </w:r>
      <w:r w:rsidRPr="00737CAF">
        <w:rPr>
          <w:rFonts w:ascii="Calibri" w:hAnsi="Calibri" w:cs="Calibri"/>
          <w:color w:val="000000"/>
        </w:rPr>
        <w:t xml:space="preserve"> </w:t>
      </w:r>
      <w:r w:rsidRPr="00737CAF">
        <w:rPr>
          <w:rFonts w:ascii="Calibri" w:eastAsia="Times New Roman" w:hAnsi="Calibri" w:cs="Calibri"/>
          <w:color w:val="000000"/>
          <w:lang w:eastAsia="pl-PL"/>
        </w:rPr>
        <w:t>Krzysztof Banach</w:t>
      </w:r>
    </w:p>
    <w:p w:rsidR="00DC2D59" w:rsidRPr="00737CAF" w:rsidRDefault="00DC2D59" w:rsidP="00DC2D5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304 / wstęp wolny / czas trwania: 90’ / wiek: 16+</w:t>
      </w:r>
    </w:p>
    <w:p w:rsidR="00DC2D59" w:rsidRPr="00737CAF" w:rsidRDefault="00DC2D59" w:rsidP="00DC2D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 xml:space="preserve">28.11 </w:t>
      </w:r>
      <w:r w:rsidR="0095161A" w:rsidRPr="00737CAF">
        <w:rPr>
          <w:rFonts w:cstheme="minorHAnsi"/>
          <w:b/>
          <w:color w:val="FF0000"/>
        </w:rPr>
        <w:t>piątek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18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Oprowadzanie po wystawie z </w:t>
      </w:r>
      <w:r w:rsidRPr="00737CAF">
        <w:rPr>
          <w:rFonts w:ascii="Calibri" w:eastAsia="Times New Roman" w:hAnsi="Calibri" w:cs="Calibri"/>
          <w:lang w:eastAsia="pl-PL"/>
        </w:rPr>
        <w:t>kuratorką Natalią Łojek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F975C9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B83C9C" w:rsidRPr="00737CAF" w:rsidRDefault="00B83C9C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Wydarzenie transmitowane na FB CK ZAMEK</w:t>
      </w:r>
    </w:p>
    <w:p w:rsidR="00B83C9C" w:rsidRDefault="00B83C9C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REMEDIUM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Koncert Kuźni Piosenki 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prowadzenie: Kacper Lawiński</w:t>
      </w:r>
    </w:p>
    <w:p w:rsidR="00F975C9" w:rsidRDefault="007470A3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Scena Nowa </w:t>
      </w:r>
      <w:r w:rsidR="00F975C9" w:rsidRPr="00737CAF">
        <w:rPr>
          <w:rFonts w:ascii="Calibri" w:eastAsia="Times New Roman" w:hAnsi="Calibri" w:cs="Calibri"/>
          <w:color w:val="000000"/>
          <w:lang w:eastAsia="pl-PL"/>
        </w:rPr>
        <w:t xml:space="preserve">/ bilety: 20 zł / czas trwania: 90’ </w:t>
      </w:r>
    </w:p>
    <w:p w:rsidR="00F975C9" w:rsidRDefault="00F975C9" w:rsidP="00DC2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20 | Nocne zwiedzanie Zamku</w:t>
      </w:r>
    </w:p>
    <w:p w:rsidR="00DC2D59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90’ / wiek: 16+</w:t>
      </w:r>
    </w:p>
    <w:p w:rsidR="00A37BA3" w:rsidRPr="00737CAF" w:rsidRDefault="00A37BA3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A37BA3" w:rsidRPr="00737CAF" w:rsidRDefault="00A37BA3" w:rsidP="009D18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95161A" w:rsidRPr="00737CAF" w:rsidRDefault="0095161A" w:rsidP="00A50BA9">
      <w:pPr>
        <w:spacing w:after="0" w:line="240" w:lineRule="auto"/>
        <w:rPr>
          <w:rFonts w:cstheme="minorHAnsi"/>
          <w:b/>
          <w:color w:val="FF0000"/>
        </w:rPr>
      </w:pPr>
    </w:p>
    <w:p w:rsidR="00A50BA9" w:rsidRPr="00737CAF" w:rsidRDefault="00A50BA9" w:rsidP="00A50BA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29.11 sobota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A50BA9" w:rsidRPr="00737CAF" w:rsidRDefault="00A50BA9" w:rsidP="00C90037">
      <w:pPr>
        <w:spacing w:after="0"/>
        <w:rPr>
          <w:rFonts w:cstheme="minorHAnsi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</w:t>
      </w:r>
      <w:r w:rsidR="00D964D8" w:rsidRPr="00737CAF">
        <w:rPr>
          <w:rFonts w:eastAsia="Times New Roman" w:cstheme="minorHAnsi"/>
          <w:lang w:eastAsia="pl-PL"/>
        </w:rPr>
        <w:t>arsztaty ceramiczne dla dzieci</w:t>
      </w:r>
      <w:r w:rsidR="00C90037" w:rsidRPr="00737CAF">
        <w:rPr>
          <w:rFonts w:eastAsia="Times New Roman" w:cstheme="minorHAnsi"/>
          <w:lang w:eastAsia="pl-PL"/>
        </w:rPr>
        <w:t>: „</w:t>
      </w:r>
      <w:r w:rsidR="00C90037" w:rsidRPr="00737CAF">
        <w:rPr>
          <w:rFonts w:ascii="Calibri" w:eastAsia="Times New Roman" w:hAnsi="Calibri" w:cs="Calibri"/>
          <w:color w:val="000000"/>
          <w:lang w:eastAsia="pl-PL"/>
        </w:rPr>
        <w:t>Kolorowe rybki”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Dorota Piekarczyk  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A50BA9" w:rsidRPr="00737CAF" w:rsidRDefault="00A50BA9" w:rsidP="00A50BA9">
      <w:pPr>
        <w:spacing w:after="0" w:line="240" w:lineRule="auto"/>
        <w:rPr>
          <w:rFonts w:cstheme="minorHAnsi"/>
          <w:b/>
          <w:color w:val="FF0000"/>
        </w:rPr>
      </w:pP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16 | </w:t>
      </w:r>
      <w:r w:rsidRPr="00737CAF">
        <w:rPr>
          <w:rFonts w:ascii="Calibri" w:eastAsia="Times New Roman" w:hAnsi="Calibri" w:cs="Calibri"/>
          <w:color w:val="000000"/>
          <w:lang w:eastAsia="pl-PL"/>
        </w:rPr>
        <w:t>Aukcja dla domu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prowadzenie: Natalia Łojek i Maciej Narożny </w:t>
      </w:r>
    </w:p>
    <w:p w:rsidR="008F7EB0" w:rsidRPr="00737CAF" w:rsidRDefault="00A50BA9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95161A" w:rsidRPr="00737CAF" w:rsidRDefault="0095161A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NOC 1001 BAŚNI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 | Opowieści dla wszystkich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21 | Opowieści dla dorosłych [wiek uczestników(-czek): 14+]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bilety: 20 zł (n), 10 zł (u) / czas trwania</w:t>
      </w:r>
      <w:r w:rsidR="00F975C9">
        <w:rPr>
          <w:rFonts w:ascii="Calibri" w:eastAsia="Times New Roman" w:hAnsi="Calibri" w:cs="Calibri"/>
          <w:color w:val="000000"/>
          <w:lang w:eastAsia="pl-PL"/>
        </w:rPr>
        <w:t xml:space="preserve"> każdej opowieści</w:t>
      </w:r>
      <w:r w:rsidRPr="00737CAF">
        <w:rPr>
          <w:rFonts w:ascii="Calibri" w:eastAsia="Times New Roman" w:hAnsi="Calibri" w:cs="Calibri"/>
          <w:color w:val="000000"/>
          <w:lang w:eastAsia="pl-PL"/>
        </w:rPr>
        <w:t>: 120’</w:t>
      </w:r>
    </w:p>
    <w:p w:rsidR="00866FC0" w:rsidRPr="00737CAF" w:rsidRDefault="00A50BA9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Baśnie właśnie</w:t>
      </w:r>
    </w:p>
    <w:p w:rsidR="00866FC0" w:rsidRPr="00737CAF" w:rsidRDefault="00866FC0" w:rsidP="00866FC0">
      <w:pPr>
        <w:spacing w:after="0" w:line="240" w:lineRule="auto"/>
      </w:pPr>
      <w:r w:rsidRPr="00737CAF">
        <w:rPr>
          <w:b/>
          <w:bCs/>
        </w:rPr>
        <w:t>TRZECI TEATR I TRIO TARGANESCU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g. 19 | Spektakl: „Podróże przez sny. I powroty”, reż. L. Raczak 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Sala </w:t>
      </w:r>
      <w:r w:rsidRPr="00834E50">
        <w:t>Wielka / wstęp wolny</w:t>
      </w:r>
      <w:r w:rsidRPr="00737CAF">
        <w:t xml:space="preserve"> 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Współorganizacja: Fundacja Orbis </w:t>
      </w:r>
      <w:proofErr w:type="spellStart"/>
      <w:r w:rsidRPr="00737CAF">
        <w:t>Tertius</w:t>
      </w:r>
      <w:proofErr w:type="spellEnd"/>
    </w:p>
    <w:p w:rsidR="00CA7C8A" w:rsidRPr="00737CAF" w:rsidRDefault="00CA7C8A" w:rsidP="00866FC0">
      <w:pPr>
        <w:spacing w:after="0" w:line="240" w:lineRule="auto"/>
      </w:pPr>
    </w:p>
    <w:p w:rsidR="00CA7C8A" w:rsidRPr="00737CAF" w:rsidRDefault="00CA7C8A" w:rsidP="00CA7C8A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30.11 niedziela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737CAF">
        <w:rPr>
          <w:rFonts w:eastAsia="Times New Roman" w:cstheme="minorHAnsi"/>
          <w:b/>
          <w:bCs/>
          <w:lang w:eastAsia="pl-PL"/>
        </w:rPr>
        <w:t>HYBRYDY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g. 18 | Koncert: Dark Swing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Sala Wielka</w:t>
      </w:r>
      <w:r w:rsidRPr="00737CAF">
        <w:rPr>
          <w:rFonts w:eastAsia="Times New Roman" w:cstheme="minorHAnsi"/>
          <w:lang w:eastAsia="pl-PL"/>
        </w:rPr>
        <w:t xml:space="preserve"> / </w:t>
      </w:r>
      <w:r w:rsidRPr="00737CAF">
        <w:rPr>
          <w:rFonts w:eastAsia="Times New Roman" w:cstheme="minorHAnsi"/>
          <w:bCs/>
          <w:lang w:eastAsia="pl-PL"/>
        </w:rPr>
        <w:t>bilety: 40 zł (przedsprzedaż), 50 zł (w dniu koncertu)</w:t>
      </w:r>
      <w:r w:rsidRPr="00737CAF">
        <w:rPr>
          <w:rFonts w:eastAsia="Times New Roman" w:cstheme="minorHAnsi"/>
          <w:lang w:eastAsia="pl-PL"/>
        </w:rPr>
        <w:t xml:space="preserve">, </w:t>
      </w:r>
      <w:r w:rsidRPr="00737CAF">
        <w:rPr>
          <w:rFonts w:eastAsia="Times New Roman" w:cstheme="minorHAnsi"/>
          <w:bCs/>
          <w:lang w:eastAsia="pl-PL"/>
        </w:rPr>
        <w:t>miejsca siedzące nienumerowane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Współorganizacja: </w:t>
      </w:r>
      <w:r w:rsidR="00CE4EA4" w:rsidRPr="00737CAF">
        <w:rPr>
          <w:rFonts w:eastAsia="Times New Roman" w:cstheme="minorHAnsi"/>
          <w:bCs/>
          <w:lang w:eastAsia="pl-PL"/>
        </w:rPr>
        <w:t xml:space="preserve">Fundacja </w:t>
      </w:r>
      <w:proofErr w:type="spellStart"/>
      <w:r w:rsidR="00CE4EA4" w:rsidRPr="00737CAF">
        <w:rPr>
          <w:rFonts w:eastAsia="Times New Roman" w:cstheme="minorHAnsi"/>
          <w:bCs/>
          <w:lang w:eastAsia="pl-PL"/>
        </w:rPr>
        <w:t>Axis</w:t>
      </w:r>
      <w:proofErr w:type="spellEnd"/>
      <w:r w:rsidR="00CE4EA4" w:rsidRPr="00737CAF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="00CE4EA4" w:rsidRPr="00737CAF">
        <w:rPr>
          <w:rFonts w:eastAsia="Times New Roman" w:cstheme="minorHAnsi"/>
          <w:bCs/>
          <w:lang w:eastAsia="pl-PL"/>
        </w:rPr>
        <w:t>Cactus</w:t>
      </w:r>
      <w:proofErr w:type="spellEnd"/>
    </w:p>
    <w:p w:rsidR="009D7183" w:rsidRPr="00737CAF" w:rsidRDefault="009D7183" w:rsidP="00CA7C8A">
      <w:pPr>
        <w:spacing w:after="0" w:line="240" w:lineRule="auto"/>
        <w:rPr>
          <w:rFonts w:eastAsia="Times New Roman" w:cstheme="minorHAnsi"/>
          <w:lang w:eastAsia="pl-PL"/>
        </w:rPr>
      </w:pPr>
    </w:p>
    <w:p w:rsidR="0011435B" w:rsidRPr="00737CAF" w:rsidRDefault="0011435B" w:rsidP="0011435B">
      <w:pPr>
        <w:spacing w:after="0" w:line="240" w:lineRule="auto"/>
      </w:pPr>
      <w:r w:rsidRPr="00737CAF">
        <w:rPr>
          <w:b/>
          <w:bCs/>
        </w:rPr>
        <w:t xml:space="preserve">DZIADY </w:t>
      </w:r>
    </w:p>
    <w:p w:rsidR="0011435B" w:rsidRPr="00737CAF" w:rsidRDefault="0011435B" w:rsidP="0011435B">
      <w:pPr>
        <w:spacing w:after="0" w:line="240" w:lineRule="auto"/>
      </w:pPr>
      <w:r w:rsidRPr="00737CAF">
        <w:t>g. 19 | Słuchowisko</w:t>
      </w:r>
    </w:p>
    <w:p w:rsidR="0011435B" w:rsidRPr="00737CAF" w:rsidRDefault="0011435B" w:rsidP="0011435B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t xml:space="preserve">Sala pod Zegarem </w:t>
      </w:r>
      <w:r>
        <w:t>/ bilety: 70 zł /</w:t>
      </w:r>
      <w:r w:rsidRPr="00737CAF">
        <w:t xml:space="preserve">czas trwania: 120’ + rozmowa z udziałem publiczności / Współorganizacja: Iron </w:t>
      </w:r>
      <w:proofErr w:type="spellStart"/>
      <w:r w:rsidRPr="00737CAF">
        <w:t>Realm</w:t>
      </w:r>
      <w:proofErr w:type="spellEnd"/>
      <w:r w:rsidRPr="00737CAF">
        <w:t xml:space="preserve"> </w:t>
      </w:r>
      <w:proofErr w:type="spellStart"/>
      <w:r w:rsidRPr="00737CAF">
        <w:t>Productions</w:t>
      </w:r>
      <w:proofErr w:type="spellEnd"/>
      <w:r w:rsidRPr="00737CAF">
        <w:t xml:space="preserve"> </w:t>
      </w:r>
      <w:proofErr w:type="spellStart"/>
      <w:r w:rsidRPr="00737CAF">
        <w:t>Agency</w:t>
      </w:r>
      <w:proofErr w:type="spellEnd"/>
    </w:p>
    <w:p w:rsidR="00CA7C8A" w:rsidRPr="00737CAF" w:rsidRDefault="00CA7C8A" w:rsidP="00866F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F7EB0" w:rsidRPr="003E4E52" w:rsidRDefault="008F7EB0" w:rsidP="00C10177">
      <w:pPr>
        <w:spacing w:after="0" w:line="240" w:lineRule="auto"/>
        <w:rPr>
          <w:rFonts w:cstheme="minorHAnsi"/>
          <w:b/>
          <w:color w:val="806050"/>
        </w:rPr>
      </w:pPr>
    </w:p>
    <w:p w:rsidR="00C10177" w:rsidRPr="003E4E52" w:rsidRDefault="00C10177" w:rsidP="00C10177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color w:val="D4AD4A"/>
        </w:rPr>
      </w:pPr>
    </w:p>
    <w:p w:rsidR="00C10177" w:rsidRPr="003E4E52" w:rsidRDefault="00C10177" w:rsidP="00C10177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:rsidR="00C10177" w:rsidRPr="00FB22E9" w:rsidRDefault="00C10177" w:rsidP="00C10177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:rsidR="00C10177" w:rsidRPr="00FB22E9" w:rsidRDefault="00C10177" w:rsidP="00C1017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C10177" w:rsidRDefault="00C10177" w:rsidP="00C10177">
      <w:pPr>
        <w:spacing w:after="0" w:line="240" w:lineRule="auto"/>
        <w:rPr>
          <w:rFonts w:eastAsia="Times New Roman" w:cstheme="minorHAnsi"/>
          <w:lang w:eastAsia="pl-PL"/>
        </w:rPr>
      </w:pPr>
    </w:p>
    <w:p w:rsidR="00C10177" w:rsidRDefault="00C10177" w:rsidP="00C10177">
      <w:pPr>
        <w:spacing w:after="0" w:line="240" w:lineRule="auto"/>
        <w:rPr>
          <w:rFonts w:eastAsia="Times New Roman" w:cstheme="minorHAnsi"/>
          <w:lang w:eastAsia="pl-PL"/>
        </w:rPr>
      </w:pPr>
    </w:p>
    <w:p w:rsidR="00C10177" w:rsidRPr="005013B6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I</w:t>
      </w:r>
      <w:r w:rsidRPr="0010189F">
        <w:rPr>
          <w:rFonts w:ascii="Calibri" w:eastAsia="Times New Roman" w:hAnsi="Calibri" w:cs="Calibri"/>
          <w:b/>
          <w:color w:val="000000"/>
          <w:lang w:eastAsia="pl-PL"/>
        </w:rPr>
        <w:t>nterdyscyplinarny projekt artystyczno-społeczny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szCs w:val="24"/>
          <w:lang w:eastAsia="pl-PL"/>
        </w:rPr>
        <w:t>6.09–30.11.2025</w:t>
      </w:r>
    </w:p>
    <w:p w:rsidR="00C10177" w:rsidRDefault="00C10177" w:rsidP="00C10177">
      <w:pPr>
        <w:spacing w:after="0" w:line="240" w:lineRule="auto"/>
        <w:rPr>
          <w:bCs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k</w:t>
      </w:r>
      <w:r w:rsidRPr="005013B6">
        <w:rPr>
          <w:rFonts w:ascii="Calibri" w:eastAsia="Times New Roman" w:hAnsi="Calibri" w:cs="Calibri"/>
          <w:color w:val="000000"/>
          <w:szCs w:val="24"/>
          <w:lang w:eastAsia="pl-PL"/>
        </w:rPr>
        <w:t xml:space="preserve">urator: </w:t>
      </w:r>
      <w:r w:rsidRPr="005013B6">
        <w:rPr>
          <w:bCs/>
        </w:rPr>
        <w:t xml:space="preserve">Przemysław </w:t>
      </w:r>
      <w:proofErr w:type="spellStart"/>
      <w:r w:rsidRPr="005013B6">
        <w:rPr>
          <w:bCs/>
        </w:rPr>
        <w:t>Jędrowski</w:t>
      </w:r>
      <w:proofErr w:type="spellEnd"/>
    </w:p>
    <w:p w:rsidR="00C10177" w:rsidRDefault="00C10177" w:rsidP="00C10177">
      <w:pPr>
        <w:spacing w:after="0" w:line="240" w:lineRule="auto"/>
        <w:rPr>
          <w:bCs/>
        </w:rPr>
      </w:pPr>
      <w:r w:rsidRPr="00101EEE">
        <w:t>identyfikacja wizualna: Ewa Hejnowicz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1D95">
        <w:rPr>
          <w:rFonts w:ascii="Calibri" w:eastAsia="Times New Roman" w:hAnsi="Calibri" w:cs="Calibri"/>
          <w:color w:val="000000"/>
          <w:lang w:eastAsia="pl-PL"/>
        </w:rPr>
        <w:t xml:space="preserve">I piętro CK ZAMEK / bilety: 7 zł, 12 zł (z </w:t>
      </w:r>
      <w:proofErr w:type="spellStart"/>
      <w:r w:rsidRPr="008E1D95">
        <w:rPr>
          <w:rFonts w:ascii="Calibri" w:eastAsia="Times New Roman" w:hAnsi="Calibri" w:cs="Calibri"/>
          <w:color w:val="000000"/>
          <w:lang w:eastAsia="pl-PL"/>
        </w:rPr>
        <w:t>audioprzewodnikiem</w:t>
      </w:r>
      <w:proofErr w:type="spellEnd"/>
      <w:r w:rsidRPr="008E1D95">
        <w:rPr>
          <w:rFonts w:ascii="Calibri" w:eastAsia="Times New Roman" w:hAnsi="Calibri" w:cs="Calibri"/>
          <w:color w:val="000000"/>
          <w:lang w:eastAsia="pl-PL"/>
        </w:rPr>
        <w:t xml:space="preserve">), 5 zł (grupowy) </w:t>
      </w:r>
    </w:p>
    <w:p w:rsidR="00C10177" w:rsidRDefault="00C10177" w:rsidP="00C10177">
      <w:pPr>
        <w:spacing w:after="0" w:line="240" w:lineRule="auto"/>
      </w:pPr>
      <w:r>
        <w:t>Dofinansowano ze środków Ministra Kultury i Dziedzictwa Narodowego pochodzących z Funduszu Promocji i Kultury</w:t>
      </w:r>
    </w:p>
    <w:p w:rsidR="00C10177" w:rsidRPr="00101EEE" w:rsidRDefault="00C10177" w:rsidP="00C10177">
      <w:pPr>
        <w:spacing w:after="0" w:line="240" w:lineRule="auto"/>
      </w:pPr>
      <w:r w:rsidRPr="00101EEE">
        <w:t>Wydarzenie</w:t>
      </w:r>
      <w:r>
        <w:t xml:space="preserve"> z </w:t>
      </w:r>
      <w:proofErr w:type="spellStart"/>
      <w:r>
        <w:t>audiodeskrypcją</w:t>
      </w:r>
      <w:proofErr w:type="spellEnd"/>
      <w:r>
        <w:t>;</w:t>
      </w:r>
      <w:r w:rsidRPr="00101EEE">
        <w:t xml:space="preserve"> zawiera treści wrażliwe. Szczegóły: ckzamek.pl  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234827" w:rsidRDefault="00C10177" w:rsidP="00C1017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:rsidR="00C10177" w:rsidRDefault="00C10177" w:rsidP="00C1017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:rsidR="0032547B" w:rsidRPr="00A00807" w:rsidRDefault="00C10177" w:rsidP="00CB4AF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B4AFD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B4AFD">
        <w:rPr>
          <w:rFonts w:ascii="Calibri" w:eastAsia="Times New Roman" w:hAnsi="Calibri" w:cs="Calibri"/>
          <w:b/>
          <w:color w:val="000000"/>
          <w:lang w:eastAsia="pl-PL"/>
        </w:rPr>
        <w:t>21–29.11.2025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4AFD">
        <w:rPr>
          <w:rFonts w:ascii="Calibri" w:eastAsia="Times New Roman" w:hAnsi="Calibri" w:cs="Calibri"/>
          <w:color w:val="000000"/>
          <w:lang w:eastAsia="pl-PL"/>
        </w:rPr>
        <w:t>kuratorka: Natalia Łojek</w:t>
      </w:r>
    </w:p>
    <w:p w:rsid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4AFD">
        <w:rPr>
          <w:rFonts w:ascii="Calibri" w:eastAsia="Times New Roman" w:hAnsi="Calibri" w:cs="Calibri"/>
          <w:color w:val="000000"/>
          <w:lang w:eastAsia="pl-PL"/>
        </w:rPr>
        <w:t xml:space="preserve">Sala Wystaw / wstęp wolny </w:t>
      </w:r>
      <w:r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CB4AFD" w:rsidRPr="00CB4AFD" w:rsidRDefault="00CB4AFD" w:rsidP="00CB4AFD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Współorganizacja: </w:t>
      </w:r>
      <w:r w:rsidRPr="00CB4AFD">
        <w:rPr>
          <w:rFonts w:ascii="Calibri" w:eastAsia="Times New Roman" w:hAnsi="Calibri" w:cs="Calibri"/>
          <w:color w:val="000000"/>
          <w:lang w:eastAsia="pl-PL"/>
        </w:rPr>
        <w:t>Fundacja Dom Autysty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CB4AFD" w:rsidRDefault="00C10177" w:rsidP="00C1017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:rsidR="00C10177" w:rsidRPr="00FB22E9" w:rsidRDefault="00C10177" w:rsidP="00C10177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:rsidR="00C10177" w:rsidRPr="00FB22E9" w:rsidRDefault="00C10177" w:rsidP="00C10177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10177" w:rsidRDefault="00C10177" w:rsidP="00C10177">
      <w:pPr>
        <w:rPr>
          <w:rFonts w:ascii="Calibri" w:eastAsia="Times New Roman" w:hAnsi="Calibri" w:cs="Calibri"/>
          <w:b/>
          <w:color w:val="000000"/>
          <w:sz w:val="28"/>
          <w:lang w:eastAsia="pl-PL"/>
        </w:rPr>
      </w:pPr>
      <w:r w:rsidRPr="00FB22E9">
        <w:rPr>
          <w:rFonts w:ascii="Calibri" w:eastAsia="Times New Roman" w:hAnsi="Calibri" w:cs="Calibri"/>
          <w:b/>
          <w:color w:val="000000"/>
          <w:sz w:val="28"/>
          <w:lang w:eastAsia="pl-PL"/>
        </w:rPr>
        <w:t>KINO PAŁACOWE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90037">
        <w:rPr>
          <w:rFonts w:ascii="Calibri" w:eastAsia="Times New Roman" w:hAnsi="Calibri" w:cs="Calibri"/>
          <w:b/>
          <w:color w:val="000000"/>
          <w:lang w:eastAsia="pl-PL"/>
        </w:rPr>
        <w:t>FESTIWAL FILMÓW AZJATYCKICH PIĘĆ  SMAKÓW – REPLIKA W POZNANIU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90037">
        <w:rPr>
          <w:rFonts w:ascii="Calibri" w:eastAsia="Times New Roman" w:hAnsi="Calibri" w:cs="Calibri"/>
          <w:b/>
          <w:color w:val="000000"/>
          <w:lang w:eastAsia="pl-PL"/>
        </w:rPr>
        <w:t>20–23.11.2025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90037">
        <w:rPr>
          <w:rFonts w:ascii="Calibri" w:eastAsia="Times New Roman" w:hAnsi="Calibri" w:cs="Calibri"/>
          <w:color w:val="000000"/>
          <w:lang w:eastAsia="pl-PL"/>
        </w:rPr>
        <w:t>szczegółowy program i bilety: kinopalacowe.pl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PORANKI DLA DZIECI:</w:t>
      </w:r>
      <w:r w:rsidR="00763647" w:rsidRPr="00C90037">
        <w:rPr>
          <w:rFonts w:cstheme="minorHAnsi"/>
        </w:rPr>
        <w:t xml:space="preserve"> 2, 8, 9, 15, 16, 22, 23, 29, 30.11,</w:t>
      </w:r>
      <w:r w:rsidRPr="00C90037">
        <w:rPr>
          <w:rFonts w:cstheme="minorHAnsi"/>
        </w:rPr>
        <w:t xml:space="preserve">  g. 11 | Sala 1*| bilety: 15 zł </w:t>
      </w: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DKF ZAMEK:</w:t>
      </w:r>
      <w:r w:rsidR="00763647" w:rsidRPr="00C90037">
        <w:rPr>
          <w:rFonts w:cstheme="minorHAnsi"/>
        </w:rPr>
        <w:t xml:space="preserve"> 5, 12, 19, 26.11</w:t>
      </w:r>
      <w:r w:rsidRPr="00C90037">
        <w:rPr>
          <w:rFonts w:cstheme="minorHAnsi"/>
        </w:rPr>
        <w:t>, g. 19.30 | Sala 1* | bilety: 16 zł</w:t>
      </w: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 xml:space="preserve">KINO BEZ BARIER: </w:t>
      </w:r>
      <w:r w:rsidR="00E451DE" w:rsidRPr="00C90037">
        <w:rPr>
          <w:rFonts w:cstheme="minorHAnsi"/>
        </w:rPr>
        <w:t xml:space="preserve">4, 18, 25.11, </w:t>
      </w:r>
      <w:r w:rsidRPr="00C90037">
        <w:rPr>
          <w:rFonts w:cstheme="minorHAnsi"/>
        </w:rPr>
        <w:t>g. 11 oraz</w:t>
      </w:r>
      <w:r w:rsidR="00E451DE" w:rsidRPr="00C90037">
        <w:rPr>
          <w:rFonts w:cstheme="minorHAnsi"/>
        </w:rPr>
        <w:t xml:space="preserve"> 6, 13, 20, 27.11</w:t>
      </w:r>
      <w:r w:rsidRPr="00C90037">
        <w:rPr>
          <w:rFonts w:cstheme="minorHAnsi"/>
        </w:rPr>
        <w:t>, g. 18 | Sala 1* | bilety: 5 zł</w:t>
      </w:r>
    </w:p>
    <w:p w:rsidR="00C10177" w:rsidRPr="00C90037" w:rsidRDefault="00C10177" w:rsidP="00C10177">
      <w:pPr>
        <w:jc w:val="both"/>
        <w:rPr>
          <w:rFonts w:cstheme="minorHAnsi"/>
        </w:rPr>
      </w:pPr>
      <w:r w:rsidRPr="00C90037">
        <w:t>Współfinansowanie: Kreatywna Europa</w:t>
      </w:r>
    </w:p>
    <w:p w:rsidR="00C10177" w:rsidRDefault="00C10177" w:rsidP="00C10177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10177" w:rsidRPr="00671ADA" w:rsidRDefault="00C10177" w:rsidP="00C1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:rsidR="00C10177" w:rsidRDefault="00C10177" w:rsidP="00C101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:rsidR="00C10177" w:rsidRPr="002F7F18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>
        <w:rPr>
          <w:rFonts w:ascii="Calibri" w:eastAsia="Times New Roman" w:hAnsi="Calibri" w:cs="Calibri"/>
          <w:color w:val="000000"/>
          <w:lang w:eastAsia="pl-PL"/>
        </w:rPr>
        <w:t xml:space="preserve">Potrwa ona do 30.11.2025. Wystawa </w:t>
      </w:r>
      <w:r>
        <w:t>z</w:t>
      </w:r>
      <w:r w:rsidRPr="000D5DF9">
        <w:t>awiera treści wrażliwe.</w:t>
      </w:r>
    </w:p>
    <w:p w:rsidR="00C10177" w:rsidRPr="000D5DF9" w:rsidRDefault="00C10177" w:rsidP="00C101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</w:p>
    <w:p w:rsidR="002E2286" w:rsidRDefault="002E2286"/>
    <w:sectPr w:rsidR="002E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77"/>
    <w:rsid w:val="000108ED"/>
    <w:rsid w:val="0005047F"/>
    <w:rsid w:val="00105462"/>
    <w:rsid w:val="0011435B"/>
    <w:rsid w:val="00133C8E"/>
    <w:rsid w:val="00135C91"/>
    <w:rsid w:val="00145FDE"/>
    <w:rsid w:val="001E6064"/>
    <w:rsid w:val="00232CDC"/>
    <w:rsid w:val="00292302"/>
    <w:rsid w:val="00293E65"/>
    <w:rsid w:val="00296D48"/>
    <w:rsid w:val="002C17A9"/>
    <w:rsid w:val="002E2286"/>
    <w:rsid w:val="0032547B"/>
    <w:rsid w:val="00341366"/>
    <w:rsid w:val="003417F8"/>
    <w:rsid w:val="003759E2"/>
    <w:rsid w:val="003E4E52"/>
    <w:rsid w:val="003F687F"/>
    <w:rsid w:val="00446C45"/>
    <w:rsid w:val="00483261"/>
    <w:rsid w:val="004974EC"/>
    <w:rsid w:val="004D4DCF"/>
    <w:rsid w:val="005B6B8B"/>
    <w:rsid w:val="006319A0"/>
    <w:rsid w:val="00655C2E"/>
    <w:rsid w:val="006D088B"/>
    <w:rsid w:val="006D4FB6"/>
    <w:rsid w:val="00737CAF"/>
    <w:rsid w:val="007470A3"/>
    <w:rsid w:val="00763647"/>
    <w:rsid w:val="007D0838"/>
    <w:rsid w:val="00802D9D"/>
    <w:rsid w:val="00813EFB"/>
    <w:rsid w:val="00834E50"/>
    <w:rsid w:val="00862DAF"/>
    <w:rsid w:val="00866FC0"/>
    <w:rsid w:val="008F7EB0"/>
    <w:rsid w:val="0095161A"/>
    <w:rsid w:val="00966919"/>
    <w:rsid w:val="009A5843"/>
    <w:rsid w:val="009D185E"/>
    <w:rsid w:val="009D7183"/>
    <w:rsid w:val="009E2C76"/>
    <w:rsid w:val="00A00807"/>
    <w:rsid w:val="00A37BA3"/>
    <w:rsid w:val="00A50BA9"/>
    <w:rsid w:val="00A65197"/>
    <w:rsid w:val="00AE738A"/>
    <w:rsid w:val="00B20F8E"/>
    <w:rsid w:val="00B44E61"/>
    <w:rsid w:val="00B55D14"/>
    <w:rsid w:val="00B83C9C"/>
    <w:rsid w:val="00B8781B"/>
    <w:rsid w:val="00C10177"/>
    <w:rsid w:val="00C41B8D"/>
    <w:rsid w:val="00C67C63"/>
    <w:rsid w:val="00C90037"/>
    <w:rsid w:val="00CA7C8A"/>
    <w:rsid w:val="00CB4AFD"/>
    <w:rsid w:val="00CE4EA4"/>
    <w:rsid w:val="00D123EB"/>
    <w:rsid w:val="00D21D6B"/>
    <w:rsid w:val="00D964D8"/>
    <w:rsid w:val="00DC2D59"/>
    <w:rsid w:val="00DD770D"/>
    <w:rsid w:val="00E451DE"/>
    <w:rsid w:val="00E60FC6"/>
    <w:rsid w:val="00E9384B"/>
    <w:rsid w:val="00ED7159"/>
    <w:rsid w:val="00F14130"/>
    <w:rsid w:val="00F17E1B"/>
    <w:rsid w:val="00F53C52"/>
    <w:rsid w:val="00F975C9"/>
    <w:rsid w:val="00FC5B9D"/>
    <w:rsid w:val="00FD2A78"/>
    <w:rsid w:val="00FE389D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7A47"/>
  <w15:chartTrackingRefBased/>
  <w15:docId w15:val="{AFB2AF02-3B95-4E7C-9133-2ECD4D56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017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1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Januchowska</cp:lastModifiedBy>
  <cp:revision>2</cp:revision>
  <dcterms:created xsi:type="dcterms:W3CDTF">2025-10-31T17:08:00Z</dcterms:created>
  <dcterms:modified xsi:type="dcterms:W3CDTF">2025-10-31T17:08:00Z</dcterms:modified>
</cp:coreProperties>
</file>