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4096F" w14:textId="77777777" w:rsidR="00211DE2" w:rsidRDefault="00211DE2" w:rsidP="00211DE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Oświadczam, iż według swojej najlepszej wiedzy, nie jestem osobą zakażoną oraz nie</w:t>
      </w:r>
    </w:p>
    <w:p w14:paraId="70240970" w14:textId="77777777" w:rsidR="00211DE2" w:rsidRDefault="00211DE2" w:rsidP="00211DE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przebywam na kwarantannie lub pod nadzorem epidemiologicznym oraz w przypadku</w:t>
      </w:r>
    </w:p>
    <w:p w14:paraId="70240971" w14:textId="77777777" w:rsidR="00211DE2" w:rsidRDefault="00211DE2" w:rsidP="00211DE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zagrożenia wyrażam zgodę na udostępnienie moich danych Głównemu Inspektoratowi</w:t>
      </w:r>
    </w:p>
    <w:p w14:paraId="70240972" w14:textId="77777777" w:rsidR="00211DE2" w:rsidRDefault="00211DE2" w:rsidP="00211DE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Sanitarnemu i służbom porządkowym.</w:t>
      </w:r>
    </w:p>
    <w:p w14:paraId="70240973" w14:textId="77777777" w:rsidR="00211DE2" w:rsidRDefault="00211DE2" w:rsidP="00211DE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</w:p>
    <w:p w14:paraId="70240974" w14:textId="77777777" w:rsidR="00211DE2" w:rsidRDefault="00211DE2" w:rsidP="00211DE2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Zobowiązuję się do zakrywania ust i nosa maseczką ochronną lub inną dopuszczalną formą</w:t>
      </w:r>
    </w:p>
    <w:p w14:paraId="70240975" w14:textId="77777777" w:rsidR="00DF3801" w:rsidRDefault="00211DE2" w:rsidP="00211DE2">
      <w:pPr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t>zakrywającą usta i nos.</w:t>
      </w:r>
    </w:p>
    <w:tbl>
      <w:tblPr>
        <w:tblStyle w:val="Tabela-Siatka"/>
        <w:tblW w:w="10740" w:type="dxa"/>
        <w:tblLook w:val="04A0" w:firstRow="1" w:lastRow="0" w:firstColumn="1" w:lastColumn="0" w:noHBand="0" w:noVBand="1"/>
      </w:tblPr>
      <w:tblGrid>
        <w:gridCol w:w="2685"/>
        <w:gridCol w:w="2685"/>
        <w:gridCol w:w="2685"/>
        <w:gridCol w:w="2685"/>
      </w:tblGrid>
      <w:tr w:rsidR="00211DE2" w14:paraId="7024097B" w14:textId="77777777" w:rsidTr="009D2FD4">
        <w:trPr>
          <w:trHeight w:val="532"/>
        </w:trPr>
        <w:tc>
          <w:tcPr>
            <w:tcW w:w="2685" w:type="dxa"/>
          </w:tcPr>
          <w:p w14:paraId="70240977" w14:textId="77777777" w:rsidR="00211DE2" w:rsidRDefault="00211DE2" w:rsidP="00211DE2">
            <w:pPr>
              <w:jc w:val="center"/>
            </w:pPr>
            <w:r>
              <w:t>Rząd/miejsce</w:t>
            </w:r>
          </w:p>
        </w:tc>
        <w:tc>
          <w:tcPr>
            <w:tcW w:w="2685" w:type="dxa"/>
          </w:tcPr>
          <w:p w14:paraId="70240978" w14:textId="77777777" w:rsidR="00211DE2" w:rsidRDefault="00211DE2" w:rsidP="00211DE2">
            <w:pPr>
              <w:jc w:val="center"/>
            </w:pPr>
            <w:r>
              <w:t>Imię i nazwisko</w:t>
            </w:r>
          </w:p>
        </w:tc>
        <w:tc>
          <w:tcPr>
            <w:tcW w:w="2685" w:type="dxa"/>
          </w:tcPr>
          <w:p w14:paraId="70240979" w14:textId="77777777" w:rsidR="00211DE2" w:rsidRDefault="00211DE2" w:rsidP="00211DE2">
            <w:pPr>
              <w:jc w:val="center"/>
            </w:pPr>
            <w:r>
              <w:t>Nr telefonu/e-mail</w:t>
            </w:r>
          </w:p>
        </w:tc>
        <w:tc>
          <w:tcPr>
            <w:tcW w:w="2685" w:type="dxa"/>
          </w:tcPr>
          <w:p w14:paraId="7024097A" w14:textId="77777777" w:rsidR="00211DE2" w:rsidRDefault="00211DE2" w:rsidP="00211DE2">
            <w:pPr>
              <w:jc w:val="center"/>
            </w:pPr>
            <w:r>
              <w:t>Podpis</w:t>
            </w:r>
          </w:p>
        </w:tc>
      </w:tr>
      <w:tr w:rsidR="00211DE2" w14:paraId="70240980" w14:textId="77777777" w:rsidTr="009D2FD4">
        <w:trPr>
          <w:trHeight w:val="532"/>
        </w:trPr>
        <w:tc>
          <w:tcPr>
            <w:tcW w:w="2685" w:type="dxa"/>
          </w:tcPr>
          <w:p w14:paraId="7024097C" w14:textId="77777777" w:rsidR="00211DE2" w:rsidRDefault="00211DE2" w:rsidP="00211DE2">
            <w:pPr>
              <w:jc w:val="center"/>
            </w:pPr>
          </w:p>
        </w:tc>
        <w:tc>
          <w:tcPr>
            <w:tcW w:w="2685" w:type="dxa"/>
          </w:tcPr>
          <w:p w14:paraId="7024097D" w14:textId="77777777" w:rsidR="00211DE2" w:rsidRDefault="00211DE2" w:rsidP="00211DE2">
            <w:pPr>
              <w:jc w:val="center"/>
            </w:pPr>
          </w:p>
        </w:tc>
        <w:tc>
          <w:tcPr>
            <w:tcW w:w="2685" w:type="dxa"/>
          </w:tcPr>
          <w:p w14:paraId="7024097E" w14:textId="77777777" w:rsidR="00211DE2" w:rsidRDefault="00211DE2" w:rsidP="00211DE2">
            <w:pPr>
              <w:jc w:val="center"/>
            </w:pPr>
          </w:p>
        </w:tc>
        <w:tc>
          <w:tcPr>
            <w:tcW w:w="2685" w:type="dxa"/>
          </w:tcPr>
          <w:p w14:paraId="7024097F" w14:textId="77777777" w:rsidR="00211DE2" w:rsidRDefault="00211DE2" w:rsidP="00211DE2">
            <w:pPr>
              <w:jc w:val="center"/>
            </w:pPr>
          </w:p>
        </w:tc>
      </w:tr>
    </w:tbl>
    <w:p w14:paraId="6F0C4BC0" w14:textId="77777777" w:rsidR="003D6EE7" w:rsidRPr="00760513" w:rsidRDefault="003D6EE7" w:rsidP="003D6EE7">
      <w:pPr>
        <w:pStyle w:val="NormalnyWeb"/>
        <w:jc w:val="center"/>
        <w:rPr>
          <w:b/>
          <w:bCs/>
        </w:rPr>
      </w:pPr>
      <w:r w:rsidRPr="001E7567">
        <w:rPr>
          <w:b/>
          <w:bCs/>
        </w:rPr>
        <w:t>Informacje dotyczące przetwarzania danych osobowych</w:t>
      </w:r>
      <w:r>
        <w:rPr>
          <w:b/>
          <w:bCs/>
        </w:rPr>
        <w:t xml:space="preserve"> uczestników wydarzenia w związku </w:t>
      </w:r>
      <w:r>
        <w:rPr>
          <w:b/>
          <w:bCs/>
        </w:rPr>
        <w:br/>
        <w:t xml:space="preserve">z wypełnieniem ankiety związanej z przeciwdziałaniem rozprzestrzeniania się wirusa </w:t>
      </w:r>
      <w:r w:rsidRPr="009F517F">
        <w:rPr>
          <w:b/>
          <w:bCs/>
        </w:rPr>
        <w:t>SARS-CoV-2</w:t>
      </w:r>
    </w:p>
    <w:p w14:paraId="45C2F67E" w14:textId="1FE258C1" w:rsidR="003D6EE7" w:rsidRDefault="003D6EE7" w:rsidP="009D2FD4">
      <w:pPr>
        <w:pStyle w:val="NormalnyWeb"/>
        <w:spacing w:after="0" w:afterAutospacing="0"/>
        <w:jc w:val="both"/>
      </w:pPr>
      <w:r>
        <w:t>W związku z obowiązywaniem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jako RODO, niniejszym informujemy:</w:t>
      </w:r>
    </w:p>
    <w:p w14:paraId="5DD23D36" w14:textId="77777777" w:rsidR="00AD6D15" w:rsidRPr="00E8668C" w:rsidRDefault="00AD6D15" w:rsidP="009D2F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8668C">
        <w:rPr>
          <w:rFonts w:cstheme="minorHAnsi"/>
        </w:rPr>
        <w:t xml:space="preserve">Administratorem danych osobowych przekazanych w związku z </w:t>
      </w:r>
      <w:r>
        <w:rPr>
          <w:rFonts w:cstheme="minorHAnsi"/>
        </w:rPr>
        <w:t>rezerwacją</w:t>
      </w:r>
      <w:r w:rsidRPr="00E8668C">
        <w:rPr>
          <w:rFonts w:cstheme="minorHAnsi"/>
        </w:rPr>
        <w:t xml:space="preserve"> jest Centrum Kultury Zamek z siedzibą w Poznaniu, ul. Św. Marcin 80/82, 61-809 Poznań.</w:t>
      </w:r>
    </w:p>
    <w:p w14:paraId="6583380D" w14:textId="77777777" w:rsidR="00AD6D15" w:rsidRPr="00E8668C" w:rsidRDefault="00AD6D15" w:rsidP="009D2FD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E8668C">
        <w:rPr>
          <w:rFonts w:cstheme="minorHAnsi"/>
        </w:rPr>
        <w:t>W związku z przetwarzaniem danych osobowych mogą Państwo skontaktować się z wyznaczonym przez Administratora Inspektorem Ochrony Danych Osobowych pod adresem email: iod@ckzamek.pl albo pisemnie na adres Administratora.</w:t>
      </w:r>
    </w:p>
    <w:p w14:paraId="73FB5103" w14:textId="7D23E968" w:rsidR="003D6EE7" w:rsidRDefault="003D6EE7" w:rsidP="009D2FD4">
      <w:pPr>
        <w:pStyle w:val="NormalnyWeb"/>
        <w:numPr>
          <w:ilvl w:val="0"/>
          <w:numId w:val="1"/>
        </w:numPr>
        <w:spacing w:after="0" w:afterAutospacing="0"/>
        <w:jc w:val="both"/>
      </w:pPr>
      <w:r>
        <w:t xml:space="preserve">Państwa dane osobowe będę przetwarzane w celu  zapobiegania rozprzestrzeniania się wirusa SARS-CoV-2 na podstawie art. 6 ust, 1 lit. d RODO, a dla danych szczególnej kategorii (danych dotyczących zdrowia) na podstawie art. 9 ust. 2 lit. g, i RODO,  art. 17 ustawy z dnia 2 marca 2020r. o szczególnych rozwiązaniach związanych z zapobieganiem, przeciwdziałaniem i zwalczaniem COVID-19, innych chorób zakaźnych oraz wywołanych nimi sytuacji kryzysowych w związku z Wytycznymi dla </w:t>
      </w:r>
      <w:r w:rsidR="00967B4D">
        <w:t>kin w trakcie epidemii wirusa SARS-COV-2</w:t>
      </w:r>
      <w:r>
        <w:t xml:space="preserve"> opracowanymi przez </w:t>
      </w:r>
      <w:r w:rsidRPr="005D0CFA">
        <w:t>Ministerstwo Kultury i Dziedzictwa Narodowego oraz Główn</w:t>
      </w:r>
      <w:r>
        <w:t>ego</w:t>
      </w:r>
      <w:r w:rsidRPr="005D0CFA">
        <w:t xml:space="preserve"> Inspekto</w:t>
      </w:r>
      <w:r>
        <w:t>ra</w:t>
      </w:r>
      <w:r w:rsidRPr="005D0CFA">
        <w:t xml:space="preserve"> Sanitarn</w:t>
      </w:r>
      <w:r>
        <w:t>ego.</w:t>
      </w:r>
    </w:p>
    <w:p w14:paraId="0B5FC818" w14:textId="68B97319" w:rsidR="003D6EE7" w:rsidRPr="00D077D8" w:rsidRDefault="003D6EE7" w:rsidP="009D2FD4">
      <w:pPr>
        <w:pStyle w:val="NormalnyWeb"/>
        <w:numPr>
          <w:ilvl w:val="0"/>
          <w:numId w:val="1"/>
        </w:numPr>
        <w:spacing w:after="0" w:afterAutospacing="0"/>
        <w:jc w:val="both"/>
      </w:pPr>
      <w:r>
        <w:t xml:space="preserve">Państwa dane osobowe nie będą przekazywane innym podmiotom. W przypadku potwierdzenia zakażenia wirusem </w:t>
      </w:r>
      <w:r w:rsidRPr="00D077D8">
        <w:t xml:space="preserve">SARS-CoV-2 uczestnika lub obsługi wydarzenia </w:t>
      </w:r>
      <w:r w:rsidR="00F32D39">
        <w:t xml:space="preserve">Administrator może udostępnić dane </w:t>
      </w:r>
      <w:r w:rsidR="00A75D78">
        <w:t>osobowe odpowiednim podmiotom, w tym GIS, w przypadku gdy taki obowiązek będzie wynikał z przepisów prawa lub zaleceń wydawanych przez upoważnione organy</w:t>
      </w:r>
      <w:r w:rsidRPr="00D077D8">
        <w:t xml:space="preserve">. </w:t>
      </w:r>
      <w:r w:rsidR="00B869E0">
        <w:t>W wyjątkowych przypadkach lub gdy dane przesyłane są za pośrednictwem wiadomości email</w:t>
      </w:r>
      <w:r w:rsidR="004F3202">
        <w:t>, dane są</w:t>
      </w:r>
      <w:r w:rsidRPr="00D077D8">
        <w:t xml:space="preserve"> powierzone podmiotom świadczącym usługi hostingowe.</w:t>
      </w:r>
    </w:p>
    <w:p w14:paraId="748BF8B0" w14:textId="77777777" w:rsidR="003D6EE7" w:rsidRDefault="003D6EE7" w:rsidP="009D2FD4">
      <w:pPr>
        <w:pStyle w:val="NormalnyWeb"/>
        <w:numPr>
          <w:ilvl w:val="0"/>
          <w:numId w:val="1"/>
        </w:numPr>
        <w:spacing w:after="0" w:afterAutospacing="0"/>
      </w:pPr>
      <w:r>
        <w:t>Państwa dane osobowe nie będą przekazywane do państwa trzeciego.</w:t>
      </w:r>
    </w:p>
    <w:p w14:paraId="38D06C14" w14:textId="77777777" w:rsidR="003D6EE7" w:rsidRDefault="003D6EE7" w:rsidP="009D2FD4">
      <w:pPr>
        <w:pStyle w:val="NormalnyWeb"/>
        <w:numPr>
          <w:ilvl w:val="0"/>
          <w:numId w:val="1"/>
        </w:numPr>
        <w:spacing w:after="0" w:afterAutospacing="0"/>
      </w:pPr>
      <w:r>
        <w:t>Posiadają Państwo prawo do:</w:t>
      </w:r>
    </w:p>
    <w:p w14:paraId="2ECF03B9" w14:textId="77777777" w:rsidR="003D6EE7" w:rsidRDefault="003D6EE7" w:rsidP="009D2FD4">
      <w:pPr>
        <w:pStyle w:val="NormalnyWeb"/>
        <w:numPr>
          <w:ilvl w:val="1"/>
          <w:numId w:val="1"/>
        </w:numPr>
        <w:spacing w:after="0" w:afterAutospacing="0"/>
      </w:pPr>
      <w:r>
        <w:t>dostępu do swoich danych – art. 15 RODO,</w:t>
      </w:r>
    </w:p>
    <w:p w14:paraId="56CE9C7C" w14:textId="77777777" w:rsidR="003D6EE7" w:rsidRDefault="003D6EE7" w:rsidP="009D2FD4">
      <w:pPr>
        <w:pStyle w:val="NormalnyWeb"/>
        <w:numPr>
          <w:ilvl w:val="1"/>
          <w:numId w:val="1"/>
        </w:numPr>
        <w:spacing w:after="0" w:afterAutospacing="0"/>
      </w:pPr>
      <w:r>
        <w:t>sprostowania – art. 16 RODO,</w:t>
      </w:r>
    </w:p>
    <w:p w14:paraId="4F561770" w14:textId="77777777" w:rsidR="003D6EE7" w:rsidRDefault="003D6EE7" w:rsidP="009D2FD4">
      <w:pPr>
        <w:pStyle w:val="NormalnyWeb"/>
        <w:numPr>
          <w:ilvl w:val="1"/>
          <w:numId w:val="1"/>
        </w:numPr>
        <w:spacing w:after="0" w:afterAutospacing="0"/>
      </w:pPr>
      <w:r>
        <w:t>usunięcia – art. 17 RODO,</w:t>
      </w:r>
    </w:p>
    <w:p w14:paraId="34CE0E16" w14:textId="77777777" w:rsidR="003D6EE7" w:rsidRDefault="003D6EE7" w:rsidP="009D2FD4">
      <w:pPr>
        <w:pStyle w:val="NormalnyWeb"/>
        <w:numPr>
          <w:ilvl w:val="1"/>
          <w:numId w:val="1"/>
        </w:numPr>
        <w:spacing w:after="0" w:afterAutospacing="0"/>
      </w:pPr>
      <w:r>
        <w:t>ograniczenia przetwarzania – art. 18 RODO.</w:t>
      </w:r>
    </w:p>
    <w:p w14:paraId="5FFF3922" w14:textId="77777777" w:rsidR="003D6EE7" w:rsidRDefault="003D6EE7" w:rsidP="009D2FD4">
      <w:pPr>
        <w:pStyle w:val="NormalnyWeb"/>
        <w:numPr>
          <w:ilvl w:val="0"/>
          <w:numId w:val="1"/>
        </w:numPr>
        <w:spacing w:after="0" w:afterAutospacing="0"/>
      </w:pPr>
      <w:r>
        <w:t>Mają Państwo prawo wnieść skargę w związku z przetwarzaniem przez Administratora danych osobowych do organu nadzorczego, którym jest Prezes Urzędu Ochrony Danych Osobowych.</w:t>
      </w:r>
    </w:p>
    <w:p w14:paraId="5D3FB0B4" w14:textId="38958594" w:rsidR="003D6EE7" w:rsidRDefault="003D6EE7" w:rsidP="009D2FD4">
      <w:pPr>
        <w:pStyle w:val="NormalnyWeb"/>
        <w:numPr>
          <w:ilvl w:val="0"/>
          <w:numId w:val="1"/>
        </w:numPr>
        <w:spacing w:after="0" w:afterAutospacing="0"/>
        <w:jc w:val="both"/>
      </w:pPr>
      <w:r>
        <w:t xml:space="preserve">Podanie danych osobowych w ankiecie jest </w:t>
      </w:r>
      <w:r w:rsidR="00AE0903">
        <w:t xml:space="preserve">dobrowolne, jednakże ułatwi </w:t>
      </w:r>
      <w:r w:rsidR="002C3210">
        <w:t>kontakt w przypadku</w:t>
      </w:r>
      <w:r w:rsidR="00832CB6">
        <w:t xml:space="preserve"> stwierdzenia zakażenia wirusem SARS-COV-2 przez </w:t>
      </w:r>
      <w:r w:rsidR="0072011D">
        <w:t xml:space="preserve">osobę uczestniczącą lub obsługującą seans. </w:t>
      </w:r>
    </w:p>
    <w:p w14:paraId="6F6AE40C" w14:textId="77777777" w:rsidR="003D6EE7" w:rsidRDefault="003D6EE7" w:rsidP="009D2FD4">
      <w:pPr>
        <w:pStyle w:val="NormalnyWeb"/>
        <w:numPr>
          <w:ilvl w:val="0"/>
          <w:numId w:val="1"/>
        </w:numPr>
        <w:spacing w:after="0" w:afterAutospacing="0"/>
        <w:jc w:val="both"/>
      </w:pPr>
      <w:r>
        <w:t xml:space="preserve">Państwa dane osobowe nie będą wykorzystywane do zautomatyzowanego podejmowania decyzji ani profilowania. </w:t>
      </w:r>
    </w:p>
    <w:p w14:paraId="79DAD8D7" w14:textId="77777777" w:rsidR="009D2FD4" w:rsidRDefault="009D2FD4" w:rsidP="009D2FD4">
      <w:pPr>
        <w:spacing w:after="0" w:line="240" w:lineRule="auto"/>
      </w:pPr>
    </w:p>
    <w:p w14:paraId="5BB5F887" w14:textId="136A232E" w:rsidR="003D6EE7" w:rsidRPr="003D6EE7" w:rsidRDefault="003D6EE7" w:rsidP="009D2FD4">
      <w:pPr>
        <w:spacing w:after="0" w:line="240" w:lineRule="auto"/>
      </w:pPr>
      <w:r w:rsidRPr="00D077D8">
        <w:t>Ankieta z państwa danymi będzie przechowywana przez okres 2 tygodni</w:t>
      </w:r>
      <w:r w:rsidRPr="002C2842">
        <w:rPr>
          <w:u w:val="single"/>
        </w:rPr>
        <w:t xml:space="preserve"> </w:t>
      </w:r>
      <w:r>
        <w:t xml:space="preserve">od dnia </w:t>
      </w:r>
      <w:r w:rsidR="00FE6E1D">
        <w:t xml:space="preserve">wzięcia udziału w </w:t>
      </w:r>
      <w:r w:rsidR="009D2FD4">
        <w:t>koncercie</w:t>
      </w:r>
      <w:bookmarkStart w:id="0" w:name="_GoBack"/>
      <w:bookmarkEnd w:id="0"/>
      <w:r w:rsidR="00FE6E1D">
        <w:t xml:space="preserve">. </w:t>
      </w:r>
    </w:p>
    <w:sectPr w:rsidR="003D6EE7" w:rsidRPr="003D6EE7" w:rsidSect="009D2F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E33AD1"/>
    <w:multiLevelType w:val="hybridMultilevel"/>
    <w:tmpl w:val="2B56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723C9"/>
    <w:multiLevelType w:val="hybridMultilevel"/>
    <w:tmpl w:val="81DAF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E2"/>
    <w:rsid w:val="001A2900"/>
    <w:rsid w:val="001C64E8"/>
    <w:rsid w:val="00211DE2"/>
    <w:rsid w:val="002C3210"/>
    <w:rsid w:val="003D6EE7"/>
    <w:rsid w:val="004C70AF"/>
    <w:rsid w:val="004F3202"/>
    <w:rsid w:val="0072011D"/>
    <w:rsid w:val="00832CB6"/>
    <w:rsid w:val="00967B4D"/>
    <w:rsid w:val="009D2FD4"/>
    <w:rsid w:val="00A75D78"/>
    <w:rsid w:val="00AD6D15"/>
    <w:rsid w:val="00AE0903"/>
    <w:rsid w:val="00B869E0"/>
    <w:rsid w:val="00BA6723"/>
    <w:rsid w:val="00DF3801"/>
    <w:rsid w:val="00E65435"/>
    <w:rsid w:val="00F32D39"/>
    <w:rsid w:val="00FE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4096F"/>
  <w15:docId w15:val="{34CDE6C3-A23C-4F0D-97D9-174AA569A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11D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6EE7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D6EE7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AD6D15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F99BE1D1D9524FA6CF9DD97BCFBFE3" ma:contentTypeVersion="10" ma:contentTypeDescription="Utwórz nowy dokument." ma:contentTypeScope="" ma:versionID="b2f6a5741e1e0316da35fdeb425d0ef6">
  <xsd:schema xmlns:xsd="http://www.w3.org/2001/XMLSchema" xmlns:xs="http://www.w3.org/2001/XMLSchema" xmlns:p="http://schemas.microsoft.com/office/2006/metadata/properties" xmlns:ns2="873cbd78-af95-401e-b5f7-950fbf04c249" targetNamespace="http://schemas.microsoft.com/office/2006/metadata/properties" ma:root="true" ma:fieldsID="ce57c61899a9d47736eab712ad7d3c21" ns2:_="">
    <xsd:import namespace="873cbd78-af95-401e-b5f7-950fbf04c2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cbd78-af95-401e-b5f7-950fbf04c2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6EB20C-A5EC-44A3-BC54-ECDA011BF55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54C74C-F0C2-4793-A2D5-4B74BAA2F3AA}">
  <ds:schemaRefs>
    <ds:schemaRef ds:uri="873cbd78-af95-401e-b5f7-950fbf04c249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4D3CE7-D494-4259-9DC0-DC65F2F844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3cbd78-af95-401e-b5f7-950fbf04c2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467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Panfil</dc:creator>
  <cp:lastModifiedBy>Andrzej Pazder</cp:lastModifiedBy>
  <cp:revision>3</cp:revision>
  <dcterms:created xsi:type="dcterms:W3CDTF">2020-06-25T20:16:00Z</dcterms:created>
  <dcterms:modified xsi:type="dcterms:W3CDTF">2020-06-25T20:18:00Z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0x01010057F99BE1D1D9524FA6CF9DD97BCFBFE3</vt:lpwstr>
  </property>
</Properties>
</file>